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5E0" w:rsidRPr="001160CE" w:rsidRDefault="00164AAC" w:rsidP="00C145E0">
      <w:r>
        <w:rPr>
          <w:noProof/>
          <w:szCs w:val="20"/>
        </w:rPr>
        <w:drawing>
          <wp:anchor distT="0" distB="0" distL="114300" distR="114300" simplePos="0" relativeHeight="251661824" behindDoc="1" locked="0" layoutInCell="1" allowOverlap="1">
            <wp:simplePos x="0" y="0"/>
            <wp:positionH relativeFrom="margin">
              <wp:align>center</wp:align>
            </wp:positionH>
            <wp:positionV relativeFrom="paragraph">
              <wp:posOffset>-918943</wp:posOffset>
            </wp:positionV>
            <wp:extent cx="7772400" cy="10058400"/>
            <wp:effectExtent l="19050" t="19050" r="19050" b="19050"/>
            <wp:wrapNone/>
            <wp:docPr id="118" name="Picture 118" descr="Edgy_Smudge_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dgy_Smudge_Newsle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9525">
                      <a:solidFill>
                        <a:srgbClr val="FABF8F"/>
                      </a:solidFill>
                      <a:miter lim="800000"/>
                      <a:headEnd/>
                      <a:tailEnd/>
                    </a:ln>
                  </pic:spPr>
                </pic:pic>
              </a:graphicData>
            </a:graphic>
            <wp14:sizeRelH relativeFrom="page">
              <wp14:pctWidth>0</wp14:pctWidth>
            </wp14:sizeRelH>
            <wp14:sizeRelV relativeFrom="page">
              <wp14:pctHeight>0</wp14:pctHeight>
            </wp14:sizeRelV>
          </wp:anchor>
        </w:drawing>
      </w:r>
      <w:r w:rsidR="003F1DE9">
        <w:rPr>
          <w:noProof/>
          <w:szCs w:val="20"/>
        </w:rPr>
        <mc:AlternateContent>
          <mc:Choice Requires="wps">
            <w:drawing>
              <wp:anchor distT="0" distB="0" distL="114300" distR="114300" simplePos="0" relativeHeight="251652608" behindDoc="0" locked="0" layoutInCell="1" allowOverlap="1">
                <wp:simplePos x="0" y="0"/>
                <wp:positionH relativeFrom="column">
                  <wp:posOffset>4408805</wp:posOffset>
                </wp:positionH>
                <wp:positionV relativeFrom="paragraph">
                  <wp:posOffset>-280670</wp:posOffset>
                </wp:positionV>
                <wp:extent cx="1458595" cy="231140"/>
                <wp:effectExtent l="0" t="0" r="0"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7D" w:rsidRPr="00BE53C7" w:rsidRDefault="00075BD5" w:rsidP="00C64D47">
                            <w:pPr>
                              <w:pStyle w:val="Vol1Issue01"/>
                              <w:jc w:val="center"/>
                              <w:rPr>
                                <w:color w:val="000000"/>
                              </w:rPr>
                            </w:pPr>
                            <w:r>
                              <w:rPr>
                                <w:color w:val="000000"/>
                              </w:rPr>
                              <w:t>February</w:t>
                            </w:r>
                            <w:r w:rsidR="00691181">
                              <w:rPr>
                                <w:color w:val="000000"/>
                              </w:rPr>
                              <w:t xml:space="preserve"> </w:t>
                            </w:r>
                            <w:r w:rsidR="003412E7">
                              <w:rPr>
                                <w:color w:val="000000"/>
                              </w:rPr>
                              <w:t>201</w:t>
                            </w:r>
                            <w:r w:rsidR="005E46CE">
                              <w:rPr>
                                <w:color w:val="000000"/>
                              </w:rPr>
                              <w:t>9</w:t>
                            </w:r>
                          </w:p>
                          <w:p w:rsidR="0052627D" w:rsidRDefault="0052627D" w:rsidP="00C145E0">
                            <w:pPr>
                              <w:pStyle w:val="Vol1Issue01"/>
                              <w:jc w:val="right"/>
                            </w:pPr>
                          </w:p>
                          <w:p w:rsidR="0052627D" w:rsidRDefault="0052627D" w:rsidP="00C145E0">
                            <w:pPr>
                              <w:pStyle w:val="Vol1Issue0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7.15pt;margin-top:-22.1pt;width:114.85pt;height:1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" filled="f" stroked="f">
                <v:textbox inset="0,0,0,0">
                  <w:txbxContent>
                    <w:p w:rsidR="0052627D" w:rsidRPr="00BE53C7" w:rsidRDefault="00075BD5" w:rsidP="00C64D47">
                      <w:pPr>
                        <w:pStyle w:val="Vol1Issue01"/>
                        <w:jc w:val="center"/>
                        <w:rPr>
                          <w:color w:val="000000"/>
                        </w:rPr>
                      </w:pPr>
                      <w:r>
                        <w:rPr>
                          <w:color w:val="000000"/>
                        </w:rPr>
                        <w:t>February</w:t>
                      </w:r>
                      <w:r w:rsidR="00691181">
                        <w:rPr>
                          <w:color w:val="000000"/>
                        </w:rPr>
                        <w:t xml:space="preserve"> </w:t>
                      </w:r>
                      <w:r w:rsidR="003412E7">
                        <w:rPr>
                          <w:color w:val="000000"/>
                        </w:rPr>
                        <w:t>201</w:t>
                      </w:r>
                      <w:r w:rsidR="005E46CE">
                        <w:rPr>
                          <w:color w:val="000000"/>
                        </w:rPr>
                        <w:t>9</w:t>
                      </w:r>
                    </w:p>
                    <w:p w:rsidR="0052627D" w:rsidRDefault="0052627D" w:rsidP="00C145E0">
                      <w:pPr>
                        <w:pStyle w:val="Vol1Issue01"/>
                        <w:jc w:val="right"/>
                      </w:pPr>
                    </w:p>
                    <w:p w:rsidR="0052627D" w:rsidRDefault="0052627D" w:rsidP="00C145E0">
                      <w:pPr>
                        <w:pStyle w:val="Vol1Issue01"/>
                        <w:jc w:val="right"/>
                      </w:pPr>
                    </w:p>
                  </w:txbxContent>
                </v:textbox>
              </v:shape>
            </w:pict>
          </mc:Fallback>
        </mc:AlternateContent>
      </w:r>
      <w:r w:rsidR="003F1DE9">
        <w:rPr>
          <w:noProof/>
          <w:szCs w:val="20"/>
        </w:rPr>
        <mc:AlternateContent>
          <mc:Choice Requires="wps">
            <w:drawing>
              <wp:anchor distT="0" distB="0" distL="114300" distR="114300" simplePos="0" relativeHeight="251655680" behindDoc="0" locked="0" layoutInCell="1" allowOverlap="1">
                <wp:simplePos x="0" y="0"/>
                <wp:positionH relativeFrom="column">
                  <wp:posOffset>1094740</wp:posOffset>
                </wp:positionH>
                <wp:positionV relativeFrom="paragraph">
                  <wp:posOffset>7620</wp:posOffset>
                </wp:positionV>
                <wp:extent cx="4745990" cy="459740"/>
                <wp:effectExtent l="0" t="0" r="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7D" w:rsidRPr="002B20DA" w:rsidRDefault="0052627D" w:rsidP="00286B59">
                            <w:pPr>
                              <w:pStyle w:val="HEADLINE"/>
                              <w:jc w:val="left"/>
                              <w:rPr>
                                <w:rFonts w:ascii="Times New Roman" w:hAnsi="Times New Roman"/>
                                <w:i/>
                                <w:color w:val="000000"/>
                                <w:sz w:val="40"/>
                                <w:szCs w:val="40"/>
                              </w:rPr>
                            </w:pPr>
                            <w:r w:rsidRPr="002B20DA">
                              <w:rPr>
                                <w:rFonts w:ascii="Times New Roman" w:hAnsi="Times New Roman"/>
                                <w:i/>
                                <w:color w:val="000000"/>
                                <w:sz w:val="40"/>
                                <w:szCs w:val="40"/>
                              </w:rPr>
                              <w:t>Amherst SchoolsPlus Monthly Newsletter</w:t>
                            </w:r>
                          </w:p>
                          <w:p w:rsidR="0052627D" w:rsidRPr="00BE53C7" w:rsidRDefault="0052627D" w:rsidP="00286B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6.2pt;margin-top:.6pt;width:373.7pt;height:3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Y0uQ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" filled="f" stroked="f">
                <v:textbox>
                  <w:txbxContent>
                    <w:p w:rsidR="0052627D" w:rsidRPr="002B20DA" w:rsidRDefault="0052627D" w:rsidP="00286B59">
                      <w:pPr>
                        <w:pStyle w:val="HEADLINE"/>
                        <w:jc w:val="left"/>
                        <w:rPr>
                          <w:rFonts w:ascii="Times New Roman" w:hAnsi="Times New Roman"/>
                          <w:i/>
                          <w:color w:val="000000"/>
                          <w:sz w:val="40"/>
                          <w:szCs w:val="40"/>
                        </w:rPr>
                      </w:pPr>
                      <w:r w:rsidRPr="002B20DA">
                        <w:rPr>
                          <w:rFonts w:ascii="Times New Roman" w:hAnsi="Times New Roman"/>
                          <w:i/>
                          <w:color w:val="000000"/>
                          <w:sz w:val="40"/>
                          <w:szCs w:val="40"/>
                        </w:rPr>
                        <w:t>Amherst SchoolsPlus Monthly Newsletter</w:t>
                      </w:r>
                    </w:p>
                    <w:p w:rsidR="0052627D" w:rsidRPr="00BE53C7" w:rsidRDefault="0052627D" w:rsidP="00286B59"/>
                  </w:txbxContent>
                </v:textbox>
              </v:shape>
            </w:pict>
          </mc:Fallback>
        </mc:AlternateContent>
      </w:r>
      <w:r w:rsidR="003F1DE9">
        <w:rPr>
          <w:noProof/>
          <w:szCs w:val="20"/>
        </w:rPr>
        <mc:AlternateContent>
          <mc:Choice Requires="wps">
            <w:drawing>
              <wp:anchor distT="0" distB="0" distL="114300" distR="114300" simplePos="0" relativeHeight="251654656" behindDoc="0" locked="0" layoutInCell="1" allowOverlap="1">
                <wp:simplePos x="0" y="0"/>
                <wp:positionH relativeFrom="column">
                  <wp:posOffset>-479425</wp:posOffset>
                </wp:positionH>
                <wp:positionV relativeFrom="paragraph">
                  <wp:posOffset>-194310</wp:posOffset>
                </wp:positionV>
                <wp:extent cx="1515745" cy="805180"/>
                <wp:effectExtent l="0" t="0" r="1905" b="0"/>
                <wp:wrapNone/>
                <wp:docPr id="1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80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27D" w:rsidRDefault="003F1DE9" w:rsidP="0033674B">
                            <w:r>
                              <w:rPr>
                                <w:noProof/>
                              </w:rPr>
                              <w:drawing>
                                <wp:inline distT="0" distB="0" distL="0" distR="0">
                                  <wp:extent cx="1333500" cy="714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51" o:spid="_x0000_s1028" type="#_x0000_t202" style="position:absolute;margin-left:-37.75pt;margin-top:-15.3pt;width:119.35pt;height:63.4pt;z-index:2516546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" stroked="f">
                <v:textbox style="mso-fit-shape-to-text:t">
                  <w:txbxContent>
                    <w:p w:rsidR="0052627D" w:rsidRDefault="003F1DE9" w:rsidP="0033674B">
                      <w:r>
                        <w:rPr>
                          <w:noProof/>
                        </w:rPr>
                        <w:drawing>
                          <wp:inline distT="0" distB="0" distL="0" distR="0">
                            <wp:extent cx="1333500" cy="714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p>
                  </w:txbxContent>
                </v:textbox>
              </v:shape>
            </w:pict>
          </mc:Fallback>
        </mc:AlternateContent>
      </w:r>
      <w:r w:rsidR="000F16C3">
        <w:t>&lt;</w:t>
      </w:r>
      <w:r w:rsidR="009E5B67">
        <w:t xml:space="preserve">Cond </w:t>
      </w:r>
    </w:p>
    <w:p w:rsidR="00C145E0" w:rsidRPr="001160CE" w:rsidRDefault="00C145E0" w:rsidP="00C145E0"/>
    <w:p w:rsidR="00C145E0" w:rsidRPr="001160CE" w:rsidRDefault="003F1DE9" w:rsidP="00C145E0">
      <w:r>
        <w:rPr>
          <w:noProof/>
          <w:szCs w:val="20"/>
        </w:rPr>
        <mc:AlternateContent>
          <mc:Choice Requires="wps">
            <w:drawing>
              <wp:anchor distT="0" distB="0" distL="114300" distR="114300" simplePos="0" relativeHeight="251656704" behindDoc="0" locked="0" layoutInCell="1" allowOverlap="1">
                <wp:simplePos x="0" y="0"/>
                <wp:positionH relativeFrom="column">
                  <wp:posOffset>2840355</wp:posOffset>
                </wp:positionH>
                <wp:positionV relativeFrom="paragraph">
                  <wp:posOffset>154305</wp:posOffset>
                </wp:positionV>
                <wp:extent cx="3007995" cy="3000375"/>
                <wp:effectExtent l="0" t="0" r="20955" b="28575"/>
                <wp:wrapNone/>
                <wp:docPr id="1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300037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52627D" w:rsidRDefault="0052627D" w:rsidP="00F35981">
                            <w:pPr>
                              <w:pStyle w:val="Subtitle"/>
                              <w:rPr>
                                <w:rStyle w:val="Emphasis"/>
                                <w:rFonts w:ascii="Arial" w:hAnsi="Arial" w:cs="Arial"/>
                                <w:b/>
                                <w:i w:val="0"/>
                                <w:sz w:val="28"/>
                                <w:szCs w:val="28"/>
                              </w:rPr>
                            </w:pPr>
                            <w:r w:rsidRPr="00B36780">
                              <w:rPr>
                                <w:rStyle w:val="Emphasis"/>
                                <w:rFonts w:ascii="Arial" w:hAnsi="Arial" w:cs="Arial"/>
                                <w:b/>
                                <w:i w:val="0"/>
                                <w:sz w:val="28"/>
                                <w:szCs w:val="28"/>
                              </w:rPr>
                              <w:t>What is SchoolsPlus?</w:t>
                            </w:r>
                          </w:p>
                          <w:p w:rsidR="00F35981" w:rsidRPr="00F35981" w:rsidRDefault="00F35981" w:rsidP="00F35981"/>
                          <w:p w:rsidR="0052627D" w:rsidRPr="00F35981" w:rsidRDefault="0052627D" w:rsidP="00B205AD">
                            <w:pPr>
                              <w:pStyle w:val="Subtitle"/>
                              <w:rPr>
                                <w:rFonts w:ascii="Arial" w:hAnsi="Arial" w:cs="Arial"/>
                                <w:i/>
                                <w:color w:val="000000"/>
                                <w:sz w:val="20"/>
                                <w:szCs w:val="22"/>
                              </w:rPr>
                            </w:pPr>
                            <w:r w:rsidRPr="00F35981">
                              <w:rPr>
                                <w:rStyle w:val="Emphasis"/>
                                <w:rFonts w:ascii="Arial" w:hAnsi="Arial" w:cs="Arial"/>
                                <w:i w:val="0"/>
                                <w:color w:val="000000"/>
                                <w:sz w:val="18"/>
                                <w:szCs w:val="20"/>
                              </w:rPr>
                              <w:t xml:space="preserve">SchoolsPlus is a comprehensive and collaborative interagency approach to educating and providing service to the whole child and family, with the school as the center of service.  </w:t>
                            </w:r>
                            <w:r w:rsidRPr="00F35981">
                              <w:rPr>
                                <w:rStyle w:val="Emphasis"/>
                                <w:rFonts w:ascii="Arial" w:hAnsi="Arial" w:cs="Arial"/>
                                <w:i w:val="0"/>
                                <w:color w:val="000000"/>
                                <w:sz w:val="18"/>
                                <w:szCs w:val="20"/>
                              </w:rPr>
                              <w:br/>
                            </w:r>
                            <w:r w:rsidRPr="00F35981">
                              <w:rPr>
                                <w:rStyle w:val="Emphasis"/>
                                <w:rFonts w:ascii="Arial" w:hAnsi="Arial" w:cs="Arial"/>
                                <w:i w:val="0"/>
                                <w:color w:val="000000"/>
                                <w:sz w:val="18"/>
                                <w:szCs w:val="20"/>
                              </w:rPr>
                              <w:br/>
                              <w:t xml:space="preserve">The focus of Amherst SchoolsPlus is to support referred students and families by helping them attain timely and effective services that meet their identified needs.  </w:t>
                            </w:r>
                            <w:r w:rsidRPr="00F35981">
                              <w:rPr>
                                <w:rStyle w:val="Emphasis"/>
                                <w:rFonts w:ascii="Arial" w:hAnsi="Arial" w:cs="Arial"/>
                                <w:i w:val="0"/>
                                <w:color w:val="000000"/>
                                <w:sz w:val="18"/>
                                <w:szCs w:val="20"/>
                              </w:rPr>
                              <w:br/>
                            </w:r>
                            <w:r w:rsidRPr="00F35981">
                              <w:rPr>
                                <w:rStyle w:val="Emphasis"/>
                                <w:rFonts w:ascii="Arial" w:hAnsi="Arial" w:cs="Arial"/>
                                <w:i w:val="0"/>
                                <w:color w:val="000000"/>
                                <w:sz w:val="18"/>
                                <w:szCs w:val="20"/>
                              </w:rPr>
                              <w:br/>
                            </w:r>
                            <w:r w:rsidRPr="00F35981">
                              <w:rPr>
                                <w:rFonts w:ascii="Arial" w:hAnsi="Arial" w:cs="Arial"/>
                                <w:color w:val="000000"/>
                                <w:sz w:val="18"/>
                                <w:szCs w:val="20"/>
                              </w:rPr>
                              <w:t>Additionally, SchoolsPlus provides a variety of different programs and activities to st</w:t>
                            </w:r>
                            <w:r w:rsidR="00BF296C">
                              <w:rPr>
                                <w:rFonts w:ascii="Arial" w:hAnsi="Arial" w:cs="Arial"/>
                                <w:color w:val="000000"/>
                                <w:sz w:val="18"/>
                                <w:szCs w:val="20"/>
                              </w:rPr>
                              <w:t>udents and families within the 10</w:t>
                            </w:r>
                            <w:r w:rsidRPr="00F35981">
                              <w:rPr>
                                <w:rFonts w:ascii="Arial" w:hAnsi="Arial" w:cs="Arial"/>
                                <w:color w:val="000000"/>
                                <w:sz w:val="18"/>
                                <w:szCs w:val="20"/>
                              </w:rPr>
                              <w:t xml:space="preserve"> schools it serves (Spring Street Academy, Cumberland North Ac</w:t>
                            </w:r>
                            <w:r w:rsidR="009777AA">
                              <w:rPr>
                                <w:rFonts w:ascii="Arial" w:hAnsi="Arial" w:cs="Arial"/>
                                <w:color w:val="000000"/>
                                <w:sz w:val="18"/>
                                <w:szCs w:val="20"/>
                              </w:rPr>
                              <w:t>ademy, West Highlands School</w:t>
                            </w:r>
                            <w:r w:rsidRPr="00F35981">
                              <w:rPr>
                                <w:rFonts w:ascii="Arial" w:hAnsi="Arial" w:cs="Arial"/>
                                <w:color w:val="000000"/>
                                <w:sz w:val="18"/>
                                <w:szCs w:val="20"/>
                              </w:rPr>
                              <w:t>, Northport Consolidated Elementary, E.B. Chandler Junior Hig</w:t>
                            </w:r>
                            <w:r w:rsidR="009777AA">
                              <w:rPr>
                                <w:rFonts w:ascii="Arial" w:hAnsi="Arial" w:cs="Arial"/>
                                <w:color w:val="000000"/>
                                <w:sz w:val="18"/>
                                <w:szCs w:val="20"/>
                              </w:rPr>
                              <w:t xml:space="preserve">h, </w:t>
                            </w:r>
                            <w:r w:rsidRPr="00F35981">
                              <w:rPr>
                                <w:rFonts w:ascii="Arial" w:hAnsi="Arial" w:cs="Arial"/>
                                <w:color w:val="000000"/>
                                <w:sz w:val="18"/>
                                <w:szCs w:val="20"/>
                              </w:rPr>
                              <w:t>Amherst Regional High</w:t>
                            </w:r>
                            <w:r w:rsidR="00F55302">
                              <w:rPr>
                                <w:rFonts w:ascii="Arial" w:hAnsi="Arial" w:cs="Arial"/>
                                <w:color w:val="000000"/>
                                <w:sz w:val="18"/>
                                <w:szCs w:val="20"/>
                              </w:rPr>
                              <w:t xml:space="preserve">, </w:t>
                            </w:r>
                            <w:r w:rsidR="00F35981" w:rsidRPr="00F35981">
                              <w:rPr>
                                <w:rFonts w:ascii="Arial" w:hAnsi="Arial" w:cs="Arial"/>
                                <w:color w:val="000000"/>
                                <w:sz w:val="18"/>
                                <w:szCs w:val="20"/>
                              </w:rPr>
                              <w:t>Sp</w:t>
                            </w:r>
                            <w:r w:rsidR="00BF296C">
                              <w:rPr>
                                <w:rFonts w:ascii="Arial" w:hAnsi="Arial" w:cs="Arial"/>
                                <w:color w:val="000000"/>
                                <w:sz w:val="18"/>
                                <w:szCs w:val="20"/>
                              </w:rPr>
                              <w:t xml:space="preserve">ringhill Junior/Senior High, </w:t>
                            </w:r>
                            <w:r w:rsidR="00F35981" w:rsidRPr="00F35981">
                              <w:rPr>
                                <w:rFonts w:ascii="Arial" w:hAnsi="Arial" w:cs="Arial"/>
                                <w:color w:val="000000"/>
                                <w:sz w:val="18"/>
                                <w:szCs w:val="20"/>
                              </w:rPr>
                              <w:t>Oxford Regional Educ</w:t>
                            </w:r>
                            <w:r w:rsidR="009777AA">
                              <w:rPr>
                                <w:rFonts w:ascii="Arial" w:hAnsi="Arial" w:cs="Arial"/>
                                <w:color w:val="000000"/>
                                <w:sz w:val="18"/>
                                <w:szCs w:val="20"/>
                              </w:rPr>
                              <w:t>ation Centre</w:t>
                            </w:r>
                            <w:r w:rsidR="00BF296C">
                              <w:rPr>
                                <w:rFonts w:ascii="Arial" w:hAnsi="Arial" w:cs="Arial"/>
                                <w:color w:val="000000"/>
                                <w:sz w:val="18"/>
                                <w:szCs w:val="20"/>
                              </w:rPr>
                              <w:t>, Parrsboro Elementary, and Parrsboro Regional High</w:t>
                            </w:r>
                            <w:r w:rsidRPr="00F35981">
                              <w:rPr>
                                <w:rFonts w:ascii="Arial" w:hAnsi="Arial" w:cs="Arial"/>
                                <w:color w:val="000000"/>
                                <w:sz w:val="18"/>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4" o:spid="_x0000_s1029" type="#_x0000_t202" style="position:absolute;margin-left:223.65pt;margin-top:12.15pt;width:236.85pt;height:23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" fillcolor="#d99594" strokecolor="#d99594" strokeweight="1pt">
                <v:fill color2="#f2dbdb" angle="135" focus="50%" type="gradient"/>
                <v:shadow color="#622423" opacity=".5" offset="1pt"/>
                <v:textbox>
                  <w:txbxContent>
                    <w:p w:rsidR="0052627D" w:rsidRDefault="0052627D" w:rsidP="00F35981">
                      <w:pPr>
                        <w:pStyle w:val="Subtitle"/>
                        <w:rPr>
                          <w:rStyle w:val="Emphasis"/>
                          <w:rFonts w:ascii="Arial" w:hAnsi="Arial" w:cs="Arial"/>
                          <w:b/>
                          <w:i w:val="0"/>
                          <w:sz w:val="28"/>
                          <w:szCs w:val="28"/>
                        </w:rPr>
                      </w:pPr>
                      <w:r w:rsidRPr="00B36780">
                        <w:rPr>
                          <w:rStyle w:val="Emphasis"/>
                          <w:rFonts w:ascii="Arial" w:hAnsi="Arial" w:cs="Arial"/>
                          <w:b/>
                          <w:i w:val="0"/>
                          <w:sz w:val="28"/>
                          <w:szCs w:val="28"/>
                        </w:rPr>
                        <w:t>What is SchoolsPlus?</w:t>
                      </w:r>
                    </w:p>
                    <w:p w:rsidR="00F35981" w:rsidRPr="00F35981" w:rsidRDefault="00F35981" w:rsidP="00F35981"/>
                    <w:p w:rsidR="0052627D" w:rsidRPr="00F35981" w:rsidRDefault="0052627D" w:rsidP="00B205AD">
                      <w:pPr>
                        <w:pStyle w:val="Subtitle"/>
                        <w:rPr>
                          <w:rFonts w:ascii="Arial" w:hAnsi="Arial" w:cs="Arial"/>
                          <w:i/>
                          <w:color w:val="000000"/>
                          <w:sz w:val="20"/>
                          <w:szCs w:val="22"/>
                        </w:rPr>
                      </w:pPr>
                      <w:r w:rsidRPr="00F35981">
                        <w:rPr>
                          <w:rStyle w:val="Emphasis"/>
                          <w:rFonts w:ascii="Arial" w:hAnsi="Arial" w:cs="Arial"/>
                          <w:i w:val="0"/>
                          <w:color w:val="000000"/>
                          <w:sz w:val="18"/>
                          <w:szCs w:val="20"/>
                        </w:rPr>
                        <w:t xml:space="preserve">SchoolsPlus is a comprehensive and collaborative interagency approach to educating and providing service to the whole child and family, with the school as the center of service.  </w:t>
                      </w:r>
                      <w:r w:rsidRPr="00F35981">
                        <w:rPr>
                          <w:rStyle w:val="Emphasis"/>
                          <w:rFonts w:ascii="Arial" w:hAnsi="Arial" w:cs="Arial"/>
                          <w:i w:val="0"/>
                          <w:color w:val="000000"/>
                          <w:sz w:val="18"/>
                          <w:szCs w:val="20"/>
                        </w:rPr>
                        <w:br/>
                      </w:r>
                      <w:r w:rsidRPr="00F35981">
                        <w:rPr>
                          <w:rStyle w:val="Emphasis"/>
                          <w:rFonts w:ascii="Arial" w:hAnsi="Arial" w:cs="Arial"/>
                          <w:i w:val="0"/>
                          <w:color w:val="000000"/>
                          <w:sz w:val="18"/>
                          <w:szCs w:val="20"/>
                        </w:rPr>
                        <w:br/>
                        <w:t xml:space="preserve">The focus of Amherst SchoolsPlus is to support referred students and families by helping them attain timely and effective services that meet their identified needs.  </w:t>
                      </w:r>
                      <w:r w:rsidRPr="00F35981">
                        <w:rPr>
                          <w:rStyle w:val="Emphasis"/>
                          <w:rFonts w:ascii="Arial" w:hAnsi="Arial" w:cs="Arial"/>
                          <w:i w:val="0"/>
                          <w:color w:val="000000"/>
                          <w:sz w:val="18"/>
                          <w:szCs w:val="20"/>
                        </w:rPr>
                        <w:br/>
                      </w:r>
                      <w:r w:rsidRPr="00F35981">
                        <w:rPr>
                          <w:rStyle w:val="Emphasis"/>
                          <w:rFonts w:ascii="Arial" w:hAnsi="Arial" w:cs="Arial"/>
                          <w:i w:val="0"/>
                          <w:color w:val="000000"/>
                          <w:sz w:val="18"/>
                          <w:szCs w:val="20"/>
                        </w:rPr>
                        <w:br/>
                      </w:r>
                      <w:r w:rsidRPr="00F35981">
                        <w:rPr>
                          <w:rFonts w:ascii="Arial" w:hAnsi="Arial" w:cs="Arial"/>
                          <w:color w:val="000000"/>
                          <w:sz w:val="18"/>
                          <w:szCs w:val="20"/>
                        </w:rPr>
                        <w:t>Additionally, SchoolsPlus provides a variety of different programs and activities to st</w:t>
                      </w:r>
                      <w:r w:rsidR="00BF296C">
                        <w:rPr>
                          <w:rFonts w:ascii="Arial" w:hAnsi="Arial" w:cs="Arial"/>
                          <w:color w:val="000000"/>
                          <w:sz w:val="18"/>
                          <w:szCs w:val="20"/>
                        </w:rPr>
                        <w:t>udents and families within the 10</w:t>
                      </w:r>
                      <w:r w:rsidRPr="00F35981">
                        <w:rPr>
                          <w:rFonts w:ascii="Arial" w:hAnsi="Arial" w:cs="Arial"/>
                          <w:color w:val="000000"/>
                          <w:sz w:val="18"/>
                          <w:szCs w:val="20"/>
                        </w:rPr>
                        <w:t xml:space="preserve"> schools it serves (Spring Street Academy, Cumberland North Ac</w:t>
                      </w:r>
                      <w:r w:rsidR="009777AA">
                        <w:rPr>
                          <w:rFonts w:ascii="Arial" w:hAnsi="Arial" w:cs="Arial"/>
                          <w:color w:val="000000"/>
                          <w:sz w:val="18"/>
                          <w:szCs w:val="20"/>
                        </w:rPr>
                        <w:t>ademy, West Highlands School</w:t>
                      </w:r>
                      <w:r w:rsidRPr="00F35981">
                        <w:rPr>
                          <w:rFonts w:ascii="Arial" w:hAnsi="Arial" w:cs="Arial"/>
                          <w:color w:val="000000"/>
                          <w:sz w:val="18"/>
                          <w:szCs w:val="20"/>
                        </w:rPr>
                        <w:t>, Northport Consolidated Elementary, E.B. Chandler Junior Hig</w:t>
                      </w:r>
                      <w:r w:rsidR="009777AA">
                        <w:rPr>
                          <w:rFonts w:ascii="Arial" w:hAnsi="Arial" w:cs="Arial"/>
                          <w:color w:val="000000"/>
                          <w:sz w:val="18"/>
                          <w:szCs w:val="20"/>
                        </w:rPr>
                        <w:t xml:space="preserve">h, </w:t>
                      </w:r>
                      <w:r w:rsidRPr="00F35981">
                        <w:rPr>
                          <w:rFonts w:ascii="Arial" w:hAnsi="Arial" w:cs="Arial"/>
                          <w:color w:val="000000"/>
                          <w:sz w:val="18"/>
                          <w:szCs w:val="20"/>
                        </w:rPr>
                        <w:t>Amherst Regional High</w:t>
                      </w:r>
                      <w:r w:rsidR="00F55302">
                        <w:rPr>
                          <w:rFonts w:ascii="Arial" w:hAnsi="Arial" w:cs="Arial"/>
                          <w:color w:val="000000"/>
                          <w:sz w:val="18"/>
                          <w:szCs w:val="20"/>
                        </w:rPr>
                        <w:t xml:space="preserve">, </w:t>
                      </w:r>
                      <w:r w:rsidR="00F35981" w:rsidRPr="00F35981">
                        <w:rPr>
                          <w:rFonts w:ascii="Arial" w:hAnsi="Arial" w:cs="Arial"/>
                          <w:color w:val="000000"/>
                          <w:sz w:val="18"/>
                          <w:szCs w:val="20"/>
                        </w:rPr>
                        <w:t>Sp</w:t>
                      </w:r>
                      <w:r w:rsidR="00BF296C">
                        <w:rPr>
                          <w:rFonts w:ascii="Arial" w:hAnsi="Arial" w:cs="Arial"/>
                          <w:color w:val="000000"/>
                          <w:sz w:val="18"/>
                          <w:szCs w:val="20"/>
                        </w:rPr>
                        <w:t xml:space="preserve">ringhill Junior/Senior High, </w:t>
                      </w:r>
                      <w:r w:rsidR="00F35981" w:rsidRPr="00F35981">
                        <w:rPr>
                          <w:rFonts w:ascii="Arial" w:hAnsi="Arial" w:cs="Arial"/>
                          <w:color w:val="000000"/>
                          <w:sz w:val="18"/>
                          <w:szCs w:val="20"/>
                        </w:rPr>
                        <w:t>Oxford Regional Educ</w:t>
                      </w:r>
                      <w:r w:rsidR="009777AA">
                        <w:rPr>
                          <w:rFonts w:ascii="Arial" w:hAnsi="Arial" w:cs="Arial"/>
                          <w:color w:val="000000"/>
                          <w:sz w:val="18"/>
                          <w:szCs w:val="20"/>
                        </w:rPr>
                        <w:t>ation Centre</w:t>
                      </w:r>
                      <w:r w:rsidR="00BF296C">
                        <w:rPr>
                          <w:rFonts w:ascii="Arial" w:hAnsi="Arial" w:cs="Arial"/>
                          <w:color w:val="000000"/>
                          <w:sz w:val="18"/>
                          <w:szCs w:val="20"/>
                        </w:rPr>
                        <w:t>, Parrsboro Elementary, and Parrsboro Regional High</w:t>
                      </w:r>
                      <w:r w:rsidRPr="00F35981">
                        <w:rPr>
                          <w:rFonts w:ascii="Arial" w:hAnsi="Arial" w:cs="Arial"/>
                          <w:color w:val="000000"/>
                          <w:sz w:val="18"/>
                          <w:szCs w:val="20"/>
                        </w:rPr>
                        <w:t>).</w:t>
                      </w:r>
                    </w:p>
                  </w:txbxContent>
                </v:textbox>
              </v:shape>
            </w:pict>
          </mc:Fallback>
        </mc:AlternateContent>
      </w:r>
    </w:p>
    <w:p w:rsidR="00C145E0" w:rsidRPr="001160CE" w:rsidRDefault="00C12FBC" w:rsidP="00C145E0">
      <w:r>
        <w:rPr>
          <w:noProof/>
          <w:szCs w:val="20"/>
        </w:rPr>
        <mc:AlternateContent>
          <mc:Choice Requires="wps">
            <w:drawing>
              <wp:anchor distT="0" distB="0" distL="114300" distR="114300" simplePos="0" relativeHeight="251692544" behindDoc="0" locked="0" layoutInCell="1" allowOverlap="1" wp14:anchorId="396C8068" wp14:editId="1286F791">
                <wp:simplePos x="0" y="0"/>
                <wp:positionH relativeFrom="column">
                  <wp:posOffset>-476250</wp:posOffset>
                </wp:positionH>
                <wp:positionV relativeFrom="paragraph">
                  <wp:posOffset>121920</wp:posOffset>
                </wp:positionV>
                <wp:extent cx="3099435" cy="3905250"/>
                <wp:effectExtent l="19050" t="19050" r="2476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3905250"/>
                        </a:xfrm>
                        <a:prstGeom prst="rect">
                          <a:avLst/>
                        </a:prstGeom>
                        <a:noFill/>
                        <a:ln w="44450">
                          <a:solidFill>
                            <a:srgbClr val="FABF8F"/>
                          </a:solidFill>
                          <a:miter lim="800000"/>
                          <a:headEnd/>
                          <a:tailEnd/>
                        </a:ln>
                        <a:extLst>
                          <a:ext uri="{909E8E84-426E-40DD-AFC4-6F175D3DCCD1}">
                            <a14:hiddenFill xmlns:a14="http://schemas.microsoft.com/office/drawing/2010/main">
                              <a:solidFill>
                                <a:srgbClr val="FFFFFF"/>
                              </a:solidFill>
                            </a14:hiddenFill>
                          </a:ext>
                        </a:extLst>
                      </wps:spPr>
                      <wps:txbx>
                        <w:txbxContent>
                          <w:p w:rsidR="008A41CA" w:rsidRPr="00333853" w:rsidRDefault="008A41CA" w:rsidP="008A41CA">
                            <w:pPr>
                              <w:pStyle w:val="HEADLINE"/>
                              <w:rPr>
                                <w:color w:val="E36C0A"/>
                                <w:sz w:val="36"/>
                                <w:szCs w:val="50"/>
                              </w:rPr>
                            </w:pPr>
                            <w:r w:rsidRPr="00F35981">
                              <w:rPr>
                                <w:color w:val="E36C0A"/>
                                <w:sz w:val="32"/>
                                <w:szCs w:val="50"/>
                              </w:rPr>
                              <w:t>COMMUN</w:t>
                            </w:r>
                            <w:r w:rsidRPr="00333853">
                              <w:rPr>
                                <w:color w:val="E36C0A"/>
                                <w:sz w:val="28"/>
                                <w:szCs w:val="50"/>
                              </w:rPr>
                              <w:t>ITY ROOM DROP-IN</w:t>
                            </w:r>
                            <w:r w:rsidRPr="00333853">
                              <w:rPr>
                                <w:color w:val="E36C0A"/>
                                <w:sz w:val="36"/>
                                <w:szCs w:val="50"/>
                              </w:rPr>
                              <w:br/>
                            </w:r>
                            <w:r w:rsidRPr="00333853">
                              <w:rPr>
                                <w:rFonts w:cs="Arial"/>
                                <w:color w:val="000000"/>
                                <w:sz w:val="20"/>
                                <w:szCs w:val="20"/>
                              </w:rPr>
                              <w:br/>
                              <w:t xml:space="preserve">The Community Room is located in room 107 at </w:t>
                            </w:r>
                            <w:bookmarkStart w:id="0" w:name="_GoBack"/>
                            <w:r w:rsidRPr="00333853">
                              <w:rPr>
                                <w:rFonts w:cs="Arial"/>
                                <w:color w:val="000000"/>
                                <w:sz w:val="20"/>
                                <w:szCs w:val="20"/>
                              </w:rPr>
                              <w:t>Amherst Regional High (190 Willow Street)</w:t>
                            </w:r>
                            <w:bookmarkEnd w:id="0"/>
                            <w:r w:rsidRPr="00333853">
                              <w:rPr>
                                <w:rFonts w:cs="Arial"/>
                                <w:color w:val="000000"/>
                                <w:sz w:val="20"/>
                                <w:szCs w:val="20"/>
                              </w:rPr>
                              <w:t>.</w:t>
                            </w:r>
                          </w:p>
                          <w:p w:rsidR="008A41CA" w:rsidRPr="00333853" w:rsidRDefault="008A41CA" w:rsidP="008A41CA">
                            <w:pPr>
                              <w:jc w:val="center"/>
                              <w:rPr>
                                <w:rFonts w:ascii="Arial" w:hAnsi="Arial" w:cs="Arial"/>
                                <w:sz w:val="18"/>
                                <w:szCs w:val="20"/>
                              </w:rPr>
                            </w:pPr>
                          </w:p>
                          <w:p w:rsidR="008A41CA" w:rsidRPr="00333853" w:rsidRDefault="008A41CA" w:rsidP="008A41CA">
                            <w:pPr>
                              <w:pStyle w:val="Subtitle"/>
                              <w:rPr>
                                <w:rFonts w:ascii="Arial" w:hAnsi="Arial" w:cs="Arial"/>
                                <w:sz w:val="16"/>
                                <w:szCs w:val="20"/>
                              </w:rPr>
                            </w:pPr>
                            <w:r w:rsidRPr="00333853">
                              <w:rPr>
                                <w:rFonts w:ascii="Arial" w:hAnsi="Arial" w:cs="Arial"/>
                                <w:sz w:val="16"/>
                                <w:szCs w:val="20"/>
                              </w:rPr>
                              <w:t>The Community Room is open to all ARHS students during lunch hour Monday and Wednesdays unless otherwise noted on the Community Room door.</w:t>
                            </w:r>
                          </w:p>
                          <w:p w:rsidR="008A41CA" w:rsidRPr="00333853" w:rsidRDefault="008A41CA" w:rsidP="008A41CA">
                            <w:pPr>
                              <w:jc w:val="center"/>
                              <w:rPr>
                                <w:sz w:val="20"/>
                              </w:rPr>
                            </w:pPr>
                          </w:p>
                          <w:p w:rsidR="008A41CA" w:rsidRPr="00333853" w:rsidRDefault="008A41CA" w:rsidP="008A41CA">
                            <w:pPr>
                              <w:pStyle w:val="ListParagraph"/>
                              <w:ind w:left="0"/>
                              <w:jc w:val="center"/>
                              <w:rPr>
                                <w:rFonts w:ascii="Arial" w:hAnsi="Arial" w:cs="Arial"/>
                                <w:sz w:val="16"/>
                                <w:szCs w:val="20"/>
                              </w:rPr>
                            </w:pPr>
                            <w:r w:rsidRPr="00333853">
                              <w:rPr>
                                <w:rFonts w:ascii="Arial" w:hAnsi="Arial" w:cs="Arial"/>
                                <w:sz w:val="16"/>
                                <w:szCs w:val="20"/>
                              </w:rPr>
                              <w:t>The Community Room is also open each Wednesday after school until 7pm to all E.B. Chandler Junior High and Amherst Regional High School students.</w:t>
                            </w:r>
                          </w:p>
                          <w:p w:rsidR="008A41CA" w:rsidRPr="00333853" w:rsidRDefault="008A41CA" w:rsidP="008A41CA">
                            <w:pPr>
                              <w:pStyle w:val="ListParagraph"/>
                              <w:ind w:left="0"/>
                              <w:rPr>
                                <w:rFonts w:ascii="Arial" w:hAnsi="Arial" w:cs="Arial"/>
                                <w:sz w:val="18"/>
                                <w:szCs w:val="20"/>
                              </w:rPr>
                            </w:pPr>
                          </w:p>
                          <w:p w:rsidR="008A41CA" w:rsidRPr="00333853" w:rsidRDefault="008A41CA" w:rsidP="008A41CA">
                            <w:pPr>
                              <w:pStyle w:val="ListParagraph"/>
                              <w:ind w:left="0"/>
                              <w:jc w:val="center"/>
                              <w:rPr>
                                <w:rFonts w:ascii="Arial" w:hAnsi="Arial" w:cs="Arial"/>
                                <w:b/>
                                <w:color w:val="E36C0A"/>
                                <w:sz w:val="20"/>
                                <w:szCs w:val="20"/>
                                <w:u w:val="single"/>
                              </w:rPr>
                            </w:pPr>
                            <w:r w:rsidRPr="00333853">
                              <w:rPr>
                                <w:rFonts w:ascii="Arial" w:hAnsi="Arial" w:cs="Arial"/>
                                <w:b/>
                                <w:color w:val="E36C0A"/>
                                <w:sz w:val="20"/>
                                <w:szCs w:val="20"/>
                                <w:u w:val="single"/>
                              </w:rPr>
                              <w:t>After School Activity Schedule</w:t>
                            </w:r>
                            <w:r w:rsidR="00075BD5">
                              <w:rPr>
                                <w:rFonts w:ascii="Arial" w:hAnsi="Arial" w:cs="Arial"/>
                                <w:b/>
                                <w:color w:val="E36C0A"/>
                                <w:sz w:val="20"/>
                                <w:szCs w:val="20"/>
                                <w:u w:val="single"/>
                              </w:rPr>
                              <w:br/>
                            </w:r>
                          </w:p>
                          <w:p w:rsidR="00035128" w:rsidRPr="00D46CD9" w:rsidRDefault="00075BD5" w:rsidP="00400A31">
                            <w:pPr>
                              <w:pStyle w:val="ListParagraph"/>
                              <w:ind w:left="0"/>
                              <w:jc w:val="center"/>
                              <w:rPr>
                                <w:rFonts w:ascii="Arial" w:hAnsi="Arial" w:cs="Arial"/>
                                <w:b/>
                                <w:sz w:val="20"/>
                              </w:rPr>
                            </w:pPr>
                            <w:r w:rsidRPr="00D46CD9">
                              <w:rPr>
                                <w:rFonts w:ascii="Arial" w:hAnsi="Arial" w:cs="Arial"/>
                                <w:b/>
                                <w:sz w:val="20"/>
                              </w:rPr>
                              <w:t>Wednesday, February 6</w:t>
                            </w:r>
                          </w:p>
                          <w:p w:rsidR="00400A31" w:rsidRPr="00D46CD9" w:rsidRDefault="00075BD5" w:rsidP="00400A31">
                            <w:pPr>
                              <w:pStyle w:val="ListParagraph"/>
                              <w:ind w:left="0"/>
                              <w:jc w:val="center"/>
                              <w:rPr>
                                <w:rFonts w:ascii="Arial" w:hAnsi="Arial" w:cs="Arial"/>
                                <w:sz w:val="20"/>
                              </w:rPr>
                            </w:pPr>
                            <w:r w:rsidRPr="00D46CD9">
                              <w:rPr>
                                <w:rFonts w:ascii="Arial" w:hAnsi="Arial" w:cs="Arial"/>
                                <w:sz w:val="20"/>
                              </w:rPr>
                              <w:t>Paint night with Janelle</w:t>
                            </w:r>
                          </w:p>
                          <w:p w:rsidR="00DA4DA6" w:rsidRPr="009D18CC" w:rsidRDefault="00DA4DA6" w:rsidP="008A41CA">
                            <w:pPr>
                              <w:pStyle w:val="ListParagraph"/>
                              <w:ind w:left="0"/>
                              <w:jc w:val="center"/>
                              <w:rPr>
                                <w:rFonts w:ascii="Arial" w:hAnsi="Arial" w:cs="Arial"/>
                                <w:sz w:val="20"/>
                                <w:highlight w:val="yellow"/>
                              </w:rPr>
                            </w:pPr>
                          </w:p>
                          <w:p w:rsidR="008A41CA" w:rsidRPr="009D18CC" w:rsidRDefault="008A41CA" w:rsidP="008A41CA">
                            <w:pPr>
                              <w:pStyle w:val="ListParagraph"/>
                              <w:ind w:left="0"/>
                              <w:jc w:val="center"/>
                              <w:rPr>
                                <w:rFonts w:ascii="Arial" w:hAnsi="Arial" w:cs="Arial"/>
                                <w:b/>
                                <w:sz w:val="20"/>
                                <w:highlight w:val="yellow"/>
                              </w:rPr>
                            </w:pPr>
                            <w:r w:rsidRPr="00D46CD9">
                              <w:rPr>
                                <w:rFonts w:ascii="Arial" w:hAnsi="Arial" w:cs="Arial"/>
                                <w:b/>
                                <w:sz w:val="20"/>
                              </w:rPr>
                              <w:t xml:space="preserve">Wednesday, </w:t>
                            </w:r>
                            <w:r w:rsidR="00075BD5" w:rsidRPr="00D46CD9">
                              <w:rPr>
                                <w:rFonts w:ascii="Arial" w:hAnsi="Arial" w:cs="Arial"/>
                                <w:b/>
                                <w:sz w:val="20"/>
                              </w:rPr>
                              <w:t>February 13</w:t>
                            </w:r>
                          </w:p>
                          <w:p w:rsidR="008A41CA" w:rsidRPr="00D46CD9" w:rsidRDefault="00D46CD9" w:rsidP="008A41CA">
                            <w:pPr>
                              <w:pStyle w:val="ListParagraph"/>
                              <w:ind w:left="0"/>
                              <w:jc w:val="center"/>
                              <w:rPr>
                                <w:rFonts w:ascii="Arial" w:hAnsi="Arial" w:cs="Arial"/>
                                <w:sz w:val="20"/>
                              </w:rPr>
                            </w:pPr>
                            <w:r w:rsidRPr="00D46CD9">
                              <w:rPr>
                                <w:rFonts w:ascii="Arial" w:hAnsi="Arial" w:cs="Arial"/>
                                <w:sz w:val="20"/>
                              </w:rPr>
                              <w:t>Snowshoeing, weather permitted</w:t>
                            </w:r>
                          </w:p>
                          <w:p w:rsidR="00400A31" w:rsidRPr="009D18CC" w:rsidRDefault="00400A31" w:rsidP="008A41CA">
                            <w:pPr>
                              <w:pStyle w:val="ListParagraph"/>
                              <w:ind w:left="0"/>
                              <w:jc w:val="center"/>
                              <w:rPr>
                                <w:rFonts w:ascii="Arial" w:hAnsi="Arial" w:cs="Arial"/>
                                <w:sz w:val="20"/>
                                <w:highlight w:val="yellow"/>
                              </w:rPr>
                            </w:pPr>
                          </w:p>
                          <w:p w:rsidR="008A41CA" w:rsidRPr="00B8169F" w:rsidRDefault="00691181" w:rsidP="008A41CA">
                            <w:pPr>
                              <w:pStyle w:val="ListParagraph"/>
                              <w:ind w:left="0"/>
                              <w:jc w:val="center"/>
                              <w:rPr>
                                <w:rFonts w:ascii="Arial" w:hAnsi="Arial" w:cs="Arial"/>
                                <w:b/>
                                <w:sz w:val="20"/>
                              </w:rPr>
                            </w:pPr>
                            <w:r w:rsidRPr="00B8169F">
                              <w:rPr>
                                <w:rFonts w:ascii="Arial" w:hAnsi="Arial" w:cs="Arial"/>
                                <w:b/>
                                <w:sz w:val="20"/>
                              </w:rPr>
                              <w:t xml:space="preserve">Wednesday, </w:t>
                            </w:r>
                            <w:r w:rsidR="00075BD5" w:rsidRPr="00B8169F">
                              <w:rPr>
                                <w:rFonts w:ascii="Arial" w:hAnsi="Arial" w:cs="Arial"/>
                                <w:b/>
                                <w:sz w:val="20"/>
                              </w:rPr>
                              <w:t>February 20</w:t>
                            </w:r>
                          </w:p>
                          <w:p w:rsidR="008A41CA" w:rsidRPr="00B8169F" w:rsidRDefault="00146972" w:rsidP="00691181">
                            <w:pPr>
                              <w:pStyle w:val="ListParagraph"/>
                              <w:ind w:left="0"/>
                              <w:jc w:val="center"/>
                              <w:rPr>
                                <w:rFonts w:ascii="Arial" w:hAnsi="Arial" w:cs="Arial"/>
                                <w:sz w:val="20"/>
                              </w:rPr>
                            </w:pPr>
                            <w:r>
                              <w:rPr>
                                <w:rFonts w:ascii="Arial" w:hAnsi="Arial" w:cs="Arial"/>
                                <w:sz w:val="20"/>
                              </w:rPr>
                              <w:t>Bingo with prizes</w:t>
                            </w:r>
                          </w:p>
                          <w:p w:rsidR="00C12FBC" w:rsidRPr="009D18CC" w:rsidRDefault="00C12FBC" w:rsidP="00691181">
                            <w:pPr>
                              <w:pStyle w:val="ListParagraph"/>
                              <w:ind w:left="0"/>
                              <w:jc w:val="center"/>
                              <w:rPr>
                                <w:rFonts w:ascii="Arial" w:hAnsi="Arial" w:cs="Arial"/>
                                <w:sz w:val="20"/>
                                <w:highlight w:val="yellow"/>
                              </w:rPr>
                            </w:pPr>
                          </w:p>
                          <w:p w:rsidR="00C12FBC" w:rsidRPr="00146972" w:rsidRDefault="00C12FBC" w:rsidP="00691181">
                            <w:pPr>
                              <w:pStyle w:val="ListParagraph"/>
                              <w:ind w:left="0"/>
                              <w:jc w:val="center"/>
                              <w:rPr>
                                <w:rFonts w:ascii="Arial" w:hAnsi="Arial" w:cs="Arial"/>
                                <w:b/>
                                <w:sz w:val="20"/>
                              </w:rPr>
                            </w:pPr>
                            <w:r w:rsidRPr="00146972">
                              <w:rPr>
                                <w:rFonts w:ascii="Arial" w:hAnsi="Arial" w:cs="Arial"/>
                                <w:b/>
                                <w:sz w:val="20"/>
                              </w:rPr>
                              <w:t xml:space="preserve">Wednesday, </w:t>
                            </w:r>
                            <w:r w:rsidR="00075BD5" w:rsidRPr="00146972">
                              <w:rPr>
                                <w:rFonts w:ascii="Arial" w:hAnsi="Arial" w:cs="Arial"/>
                                <w:b/>
                                <w:sz w:val="20"/>
                              </w:rPr>
                              <w:t>February 27</w:t>
                            </w:r>
                          </w:p>
                          <w:p w:rsidR="00C12FBC" w:rsidRDefault="00146972" w:rsidP="00C12FBC">
                            <w:pPr>
                              <w:pStyle w:val="ListParagraph"/>
                              <w:ind w:left="0"/>
                              <w:jc w:val="center"/>
                              <w:rPr>
                                <w:rFonts w:ascii="Arial" w:hAnsi="Arial" w:cs="Arial"/>
                                <w:sz w:val="20"/>
                              </w:rPr>
                            </w:pPr>
                            <w:r>
                              <w:rPr>
                                <w:rFonts w:ascii="Arial" w:hAnsi="Arial" w:cs="Arial"/>
                                <w:sz w:val="20"/>
                              </w:rPr>
                              <w:t>Candle Making</w:t>
                            </w:r>
                          </w:p>
                          <w:p w:rsidR="00062146" w:rsidRDefault="000621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8068" id="Text Box 10" o:spid="_x0000_s1030" type="#_x0000_t202" style="position:absolute;margin-left:-37.5pt;margin-top:9.6pt;width:244.05pt;height:30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" filled="f" strokecolor="#fabf8f" strokeweight="3.5pt">
                <v:textbox>
                  <w:txbxContent>
                    <w:p w:rsidR="008A41CA" w:rsidRPr="00333853" w:rsidRDefault="008A41CA" w:rsidP="008A41CA">
                      <w:pPr>
                        <w:pStyle w:val="HEADLINE"/>
                        <w:rPr>
                          <w:color w:val="E36C0A"/>
                          <w:sz w:val="36"/>
                          <w:szCs w:val="50"/>
                        </w:rPr>
                      </w:pPr>
                      <w:r w:rsidRPr="00F35981">
                        <w:rPr>
                          <w:color w:val="E36C0A"/>
                          <w:sz w:val="32"/>
                          <w:szCs w:val="50"/>
                        </w:rPr>
                        <w:t>COMMUN</w:t>
                      </w:r>
                      <w:r w:rsidRPr="00333853">
                        <w:rPr>
                          <w:color w:val="E36C0A"/>
                          <w:sz w:val="28"/>
                          <w:szCs w:val="50"/>
                        </w:rPr>
                        <w:t>ITY ROOM DROP-IN</w:t>
                      </w:r>
                      <w:r w:rsidRPr="00333853">
                        <w:rPr>
                          <w:color w:val="E36C0A"/>
                          <w:sz w:val="36"/>
                          <w:szCs w:val="50"/>
                        </w:rPr>
                        <w:br/>
                      </w:r>
                      <w:r w:rsidRPr="00333853">
                        <w:rPr>
                          <w:rFonts w:cs="Arial"/>
                          <w:color w:val="000000"/>
                          <w:sz w:val="20"/>
                          <w:szCs w:val="20"/>
                        </w:rPr>
                        <w:br/>
                        <w:t xml:space="preserve">The Community Room is located in room 107 at </w:t>
                      </w:r>
                      <w:bookmarkStart w:id="1" w:name="_GoBack"/>
                      <w:r w:rsidRPr="00333853">
                        <w:rPr>
                          <w:rFonts w:cs="Arial"/>
                          <w:color w:val="000000"/>
                          <w:sz w:val="20"/>
                          <w:szCs w:val="20"/>
                        </w:rPr>
                        <w:t>Amherst Regional High (190 Willow Street)</w:t>
                      </w:r>
                      <w:bookmarkEnd w:id="1"/>
                      <w:r w:rsidRPr="00333853">
                        <w:rPr>
                          <w:rFonts w:cs="Arial"/>
                          <w:color w:val="000000"/>
                          <w:sz w:val="20"/>
                          <w:szCs w:val="20"/>
                        </w:rPr>
                        <w:t>.</w:t>
                      </w:r>
                    </w:p>
                    <w:p w:rsidR="008A41CA" w:rsidRPr="00333853" w:rsidRDefault="008A41CA" w:rsidP="008A41CA">
                      <w:pPr>
                        <w:jc w:val="center"/>
                        <w:rPr>
                          <w:rFonts w:ascii="Arial" w:hAnsi="Arial" w:cs="Arial"/>
                          <w:sz w:val="18"/>
                          <w:szCs w:val="20"/>
                        </w:rPr>
                      </w:pPr>
                    </w:p>
                    <w:p w:rsidR="008A41CA" w:rsidRPr="00333853" w:rsidRDefault="008A41CA" w:rsidP="008A41CA">
                      <w:pPr>
                        <w:pStyle w:val="Subtitle"/>
                        <w:rPr>
                          <w:rFonts w:ascii="Arial" w:hAnsi="Arial" w:cs="Arial"/>
                          <w:sz w:val="16"/>
                          <w:szCs w:val="20"/>
                        </w:rPr>
                      </w:pPr>
                      <w:r w:rsidRPr="00333853">
                        <w:rPr>
                          <w:rFonts w:ascii="Arial" w:hAnsi="Arial" w:cs="Arial"/>
                          <w:sz w:val="16"/>
                          <w:szCs w:val="20"/>
                        </w:rPr>
                        <w:t>The Community Room is open to all ARHS students during lunch hour Monday and Wednesdays unless otherwise noted on the Community Room door.</w:t>
                      </w:r>
                    </w:p>
                    <w:p w:rsidR="008A41CA" w:rsidRPr="00333853" w:rsidRDefault="008A41CA" w:rsidP="008A41CA">
                      <w:pPr>
                        <w:jc w:val="center"/>
                        <w:rPr>
                          <w:sz w:val="20"/>
                        </w:rPr>
                      </w:pPr>
                    </w:p>
                    <w:p w:rsidR="008A41CA" w:rsidRPr="00333853" w:rsidRDefault="008A41CA" w:rsidP="008A41CA">
                      <w:pPr>
                        <w:pStyle w:val="ListParagraph"/>
                        <w:ind w:left="0"/>
                        <w:jc w:val="center"/>
                        <w:rPr>
                          <w:rFonts w:ascii="Arial" w:hAnsi="Arial" w:cs="Arial"/>
                          <w:sz w:val="16"/>
                          <w:szCs w:val="20"/>
                        </w:rPr>
                      </w:pPr>
                      <w:r w:rsidRPr="00333853">
                        <w:rPr>
                          <w:rFonts w:ascii="Arial" w:hAnsi="Arial" w:cs="Arial"/>
                          <w:sz w:val="16"/>
                          <w:szCs w:val="20"/>
                        </w:rPr>
                        <w:t>The Community Room is also open each Wednesday after school until 7pm to all E.B. Chandler Junior High and Amherst Regional High School students.</w:t>
                      </w:r>
                    </w:p>
                    <w:p w:rsidR="008A41CA" w:rsidRPr="00333853" w:rsidRDefault="008A41CA" w:rsidP="008A41CA">
                      <w:pPr>
                        <w:pStyle w:val="ListParagraph"/>
                        <w:ind w:left="0"/>
                        <w:rPr>
                          <w:rFonts w:ascii="Arial" w:hAnsi="Arial" w:cs="Arial"/>
                          <w:sz w:val="18"/>
                          <w:szCs w:val="20"/>
                        </w:rPr>
                      </w:pPr>
                    </w:p>
                    <w:p w:rsidR="008A41CA" w:rsidRPr="00333853" w:rsidRDefault="008A41CA" w:rsidP="008A41CA">
                      <w:pPr>
                        <w:pStyle w:val="ListParagraph"/>
                        <w:ind w:left="0"/>
                        <w:jc w:val="center"/>
                        <w:rPr>
                          <w:rFonts w:ascii="Arial" w:hAnsi="Arial" w:cs="Arial"/>
                          <w:b/>
                          <w:color w:val="E36C0A"/>
                          <w:sz w:val="20"/>
                          <w:szCs w:val="20"/>
                          <w:u w:val="single"/>
                        </w:rPr>
                      </w:pPr>
                      <w:r w:rsidRPr="00333853">
                        <w:rPr>
                          <w:rFonts w:ascii="Arial" w:hAnsi="Arial" w:cs="Arial"/>
                          <w:b/>
                          <w:color w:val="E36C0A"/>
                          <w:sz w:val="20"/>
                          <w:szCs w:val="20"/>
                          <w:u w:val="single"/>
                        </w:rPr>
                        <w:t>After School Activity Schedule</w:t>
                      </w:r>
                      <w:r w:rsidR="00075BD5">
                        <w:rPr>
                          <w:rFonts w:ascii="Arial" w:hAnsi="Arial" w:cs="Arial"/>
                          <w:b/>
                          <w:color w:val="E36C0A"/>
                          <w:sz w:val="20"/>
                          <w:szCs w:val="20"/>
                          <w:u w:val="single"/>
                        </w:rPr>
                        <w:br/>
                      </w:r>
                    </w:p>
                    <w:p w:rsidR="00035128" w:rsidRPr="00D46CD9" w:rsidRDefault="00075BD5" w:rsidP="00400A31">
                      <w:pPr>
                        <w:pStyle w:val="ListParagraph"/>
                        <w:ind w:left="0"/>
                        <w:jc w:val="center"/>
                        <w:rPr>
                          <w:rFonts w:ascii="Arial" w:hAnsi="Arial" w:cs="Arial"/>
                          <w:b/>
                          <w:sz w:val="20"/>
                        </w:rPr>
                      </w:pPr>
                      <w:r w:rsidRPr="00D46CD9">
                        <w:rPr>
                          <w:rFonts w:ascii="Arial" w:hAnsi="Arial" w:cs="Arial"/>
                          <w:b/>
                          <w:sz w:val="20"/>
                        </w:rPr>
                        <w:t>Wednesday, February 6</w:t>
                      </w:r>
                    </w:p>
                    <w:p w:rsidR="00400A31" w:rsidRPr="00D46CD9" w:rsidRDefault="00075BD5" w:rsidP="00400A31">
                      <w:pPr>
                        <w:pStyle w:val="ListParagraph"/>
                        <w:ind w:left="0"/>
                        <w:jc w:val="center"/>
                        <w:rPr>
                          <w:rFonts w:ascii="Arial" w:hAnsi="Arial" w:cs="Arial"/>
                          <w:sz w:val="20"/>
                        </w:rPr>
                      </w:pPr>
                      <w:r w:rsidRPr="00D46CD9">
                        <w:rPr>
                          <w:rFonts w:ascii="Arial" w:hAnsi="Arial" w:cs="Arial"/>
                          <w:sz w:val="20"/>
                        </w:rPr>
                        <w:t>Paint night with Janelle</w:t>
                      </w:r>
                    </w:p>
                    <w:p w:rsidR="00DA4DA6" w:rsidRPr="009D18CC" w:rsidRDefault="00DA4DA6" w:rsidP="008A41CA">
                      <w:pPr>
                        <w:pStyle w:val="ListParagraph"/>
                        <w:ind w:left="0"/>
                        <w:jc w:val="center"/>
                        <w:rPr>
                          <w:rFonts w:ascii="Arial" w:hAnsi="Arial" w:cs="Arial"/>
                          <w:sz w:val="20"/>
                          <w:highlight w:val="yellow"/>
                        </w:rPr>
                      </w:pPr>
                    </w:p>
                    <w:p w:rsidR="008A41CA" w:rsidRPr="009D18CC" w:rsidRDefault="008A41CA" w:rsidP="008A41CA">
                      <w:pPr>
                        <w:pStyle w:val="ListParagraph"/>
                        <w:ind w:left="0"/>
                        <w:jc w:val="center"/>
                        <w:rPr>
                          <w:rFonts w:ascii="Arial" w:hAnsi="Arial" w:cs="Arial"/>
                          <w:b/>
                          <w:sz w:val="20"/>
                          <w:highlight w:val="yellow"/>
                        </w:rPr>
                      </w:pPr>
                      <w:r w:rsidRPr="00D46CD9">
                        <w:rPr>
                          <w:rFonts w:ascii="Arial" w:hAnsi="Arial" w:cs="Arial"/>
                          <w:b/>
                          <w:sz w:val="20"/>
                        </w:rPr>
                        <w:t xml:space="preserve">Wednesday, </w:t>
                      </w:r>
                      <w:r w:rsidR="00075BD5" w:rsidRPr="00D46CD9">
                        <w:rPr>
                          <w:rFonts w:ascii="Arial" w:hAnsi="Arial" w:cs="Arial"/>
                          <w:b/>
                          <w:sz w:val="20"/>
                        </w:rPr>
                        <w:t>February 13</w:t>
                      </w:r>
                    </w:p>
                    <w:p w:rsidR="008A41CA" w:rsidRPr="00D46CD9" w:rsidRDefault="00D46CD9" w:rsidP="008A41CA">
                      <w:pPr>
                        <w:pStyle w:val="ListParagraph"/>
                        <w:ind w:left="0"/>
                        <w:jc w:val="center"/>
                        <w:rPr>
                          <w:rFonts w:ascii="Arial" w:hAnsi="Arial" w:cs="Arial"/>
                          <w:sz w:val="20"/>
                        </w:rPr>
                      </w:pPr>
                      <w:r w:rsidRPr="00D46CD9">
                        <w:rPr>
                          <w:rFonts w:ascii="Arial" w:hAnsi="Arial" w:cs="Arial"/>
                          <w:sz w:val="20"/>
                        </w:rPr>
                        <w:t>Snowshoeing, weather permitted</w:t>
                      </w:r>
                    </w:p>
                    <w:p w:rsidR="00400A31" w:rsidRPr="009D18CC" w:rsidRDefault="00400A31" w:rsidP="008A41CA">
                      <w:pPr>
                        <w:pStyle w:val="ListParagraph"/>
                        <w:ind w:left="0"/>
                        <w:jc w:val="center"/>
                        <w:rPr>
                          <w:rFonts w:ascii="Arial" w:hAnsi="Arial" w:cs="Arial"/>
                          <w:sz w:val="20"/>
                          <w:highlight w:val="yellow"/>
                        </w:rPr>
                      </w:pPr>
                    </w:p>
                    <w:p w:rsidR="008A41CA" w:rsidRPr="00B8169F" w:rsidRDefault="00691181" w:rsidP="008A41CA">
                      <w:pPr>
                        <w:pStyle w:val="ListParagraph"/>
                        <w:ind w:left="0"/>
                        <w:jc w:val="center"/>
                        <w:rPr>
                          <w:rFonts w:ascii="Arial" w:hAnsi="Arial" w:cs="Arial"/>
                          <w:b/>
                          <w:sz w:val="20"/>
                        </w:rPr>
                      </w:pPr>
                      <w:r w:rsidRPr="00B8169F">
                        <w:rPr>
                          <w:rFonts w:ascii="Arial" w:hAnsi="Arial" w:cs="Arial"/>
                          <w:b/>
                          <w:sz w:val="20"/>
                        </w:rPr>
                        <w:t xml:space="preserve">Wednesday, </w:t>
                      </w:r>
                      <w:r w:rsidR="00075BD5" w:rsidRPr="00B8169F">
                        <w:rPr>
                          <w:rFonts w:ascii="Arial" w:hAnsi="Arial" w:cs="Arial"/>
                          <w:b/>
                          <w:sz w:val="20"/>
                        </w:rPr>
                        <w:t>February 20</w:t>
                      </w:r>
                    </w:p>
                    <w:p w:rsidR="008A41CA" w:rsidRPr="00B8169F" w:rsidRDefault="00146972" w:rsidP="00691181">
                      <w:pPr>
                        <w:pStyle w:val="ListParagraph"/>
                        <w:ind w:left="0"/>
                        <w:jc w:val="center"/>
                        <w:rPr>
                          <w:rFonts w:ascii="Arial" w:hAnsi="Arial" w:cs="Arial"/>
                          <w:sz w:val="20"/>
                        </w:rPr>
                      </w:pPr>
                      <w:r>
                        <w:rPr>
                          <w:rFonts w:ascii="Arial" w:hAnsi="Arial" w:cs="Arial"/>
                          <w:sz w:val="20"/>
                        </w:rPr>
                        <w:t>Bingo with prizes</w:t>
                      </w:r>
                    </w:p>
                    <w:p w:rsidR="00C12FBC" w:rsidRPr="009D18CC" w:rsidRDefault="00C12FBC" w:rsidP="00691181">
                      <w:pPr>
                        <w:pStyle w:val="ListParagraph"/>
                        <w:ind w:left="0"/>
                        <w:jc w:val="center"/>
                        <w:rPr>
                          <w:rFonts w:ascii="Arial" w:hAnsi="Arial" w:cs="Arial"/>
                          <w:sz w:val="20"/>
                          <w:highlight w:val="yellow"/>
                        </w:rPr>
                      </w:pPr>
                    </w:p>
                    <w:p w:rsidR="00C12FBC" w:rsidRPr="00146972" w:rsidRDefault="00C12FBC" w:rsidP="00691181">
                      <w:pPr>
                        <w:pStyle w:val="ListParagraph"/>
                        <w:ind w:left="0"/>
                        <w:jc w:val="center"/>
                        <w:rPr>
                          <w:rFonts w:ascii="Arial" w:hAnsi="Arial" w:cs="Arial"/>
                          <w:b/>
                          <w:sz w:val="20"/>
                        </w:rPr>
                      </w:pPr>
                      <w:r w:rsidRPr="00146972">
                        <w:rPr>
                          <w:rFonts w:ascii="Arial" w:hAnsi="Arial" w:cs="Arial"/>
                          <w:b/>
                          <w:sz w:val="20"/>
                        </w:rPr>
                        <w:t xml:space="preserve">Wednesday, </w:t>
                      </w:r>
                      <w:r w:rsidR="00075BD5" w:rsidRPr="00146972">
                        <w:rPr>
                          <w:rFonts w:ascii="Arial" w:hAnsi="Arial" w:cs="Arial"/>
                          <w:b/>
                          <w:sz w:val="20"/>
                        </w:rPr>
                        <w:t>February 27</w:t>
                      </w:r>
                    </w:p>
                    <w:p w:rsidR="00C12FBC" w:rsidRDefault="00146972" w:rsidP="00C12FBC">
                      <w:pPr>
                        <w:pStyle w:val="ListParagraph"/>
                        <w:ind w:left="0"/>
                        <w:jc w:val="center"/>
                        <w:rPr>
                          <w:rFonts w:ascii="Arial" w:hAnsi="Arial" w:cs="Arial"/>
                          <w:sz w:val="20"/>
                        </w:rPr>
                      </w:pPr>
                      <w:r>
                        <w:rPr>
                          <w:rFonts w:ascii="Arial" w:hAnsi="Arial" w:cs="Arial"/>
                          <w:sz w:val="20"/>
                        </w:rPr>
                        <w:t>Candle Making</w:t>
                      </w:r>
                    </w:p>
                    <w:p w:rsidR="00062146" w:rsidRDefault="00062146"/>
                  </w:txbxContent>
                </v:textbox>
              </v:shape>
            </w:pict>
          </mc:Fallback>
        </mc:AlternateContent>
      </w:r>
    </w:p>
    <w:p w:rsidR="00C145E0" w:rsidRPr="001160CE" w:rsidRDefault="00C145E0" w:rsidP="00C145E0"/>
    <w:p w:rsidR="00C145E0" w:rsidRPr="001160CE" w:rsidRDefault="00C145E0" w:rsidP="00C145E0"/>
    <w:p w:rsidR="00C145E0" w:rsidRPr="001160CE" w:rsidRDefault="00C411EA" w:rsidP="00C145E0">
      <w:r>
        <w:t xml:space="preserve"> </w:t>
      </w:r>
    </w:p>
    <w:p w:rsidR="00C145E0" w:rsidRPr="001160CE" w:rsidRDefault="00C145E0" w:rsidP="00C145E0"/>
    <w:p w:rsidR="00C145E0" w:rsidRPr="001160CE" w:rsidRDefault="00C145E0" w:rsidP="00C145E0"/>
    <w:p w:rsidR="00C145E0" w:rsidRPr="001160CE" w:rsidRDefault="00C145E0" w:rsidP="00C145E0"/>
    <w:p w:rsidR="00C145E0" w:rsidRPr="001160CE" w:rsidRDefault="00C145E0" w:rsidP="00C145E0"/>
    <w:p w:rsidR="00C145E0" w:rsidRPr="001160CE" w:rsidRDefault="00C145E0" w:rsidP="00C145E0"/>
    <w:p w:rsidR="00C145E0" w:rsidRPr="001160CE" w:rsidRDefault="00C145E0" w:rsidP="00C145E0"/>
    <w:p w:rsidR="00C145E0" w:rsidRPr="001160CE" w:rsidRDefault="00C145E0" w:rsidP="00C145E0">
      <w:pPr>
        <w:tabs>
          <w:tab w:val="left" w:pos="1780"/>
        </w:tabs>
      </w:pPr>
      <w:r w:rsidRPr="001160CE">
        <w:tab/>
      </w:r>
    </w:p>
    <w:p w:rsidR="00164AAC" w:rsidRDefault="00164AAC" w:rsidP="00A6061D">
      <w:pPr>
        <w:pStyle w:val="Subhead"/>
        <w:jc w:val="center"/>
      </w:pPr>
    </w:p>
    <w:p w:rsidR="00164AAC" w:rsidRDefault="0071762D">
      <w:pPr>
        <w:rPr>
          <w:rFonts w:ascii="Arial" w:hAnsi="Arial"/>
          <w:b/>
          <w:sz w:val="28"/>
          <w:szCs w:val="26"/>
        </w:rPr>
      </w:pPr>
      <w:r>
        <w:rPr>
          <w:noProof/>
        </w:rPr>
        <mc:AlternateContent>
          <mc:Choice Requires="wps">
            <w:drawing>
              <wp:anchor distT="0" distB="0" distL="114300" distR="114300" simplePos="0" relativeHeight="251705856" behindDoc="0" locked="0" layoutInCell="1" allowOverlap="1">
                <wp:simplePos x="0" y="0"/>
                <wp:positionH relativeFrom="column">
                  <wp:posOffset>-409575</wp:posOffset>
                </wp:positionH>
                <wp:positionV relativeFrom="paragraph">
                  <wp:posOffset>1761490</wp:posOffset>
                </wp:positionV>
                <wp:extent cx="2952750" cy="36290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952750" cy="362902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6E7" w:rsidRPr="00075BD5" w:rsidRDefault="00075BD5" w:rsidP="0071762D">
                            <w:pPr>
                              <w:pStyle w:val="NormalWeb"/>
                              <w:spacing w:before="0" w:beforeAutospacing="0" w:after="225" w:afterAutospacing="0" w:line="312" w:lineRule="atLeast"/>
                              <w:jc w:val="center"/>
                              <w:rPr>
                                <w:rFonts w:ascii="Arial" w:hAnsi="Arial" w:cs="Arial"/>
                                <w:b/>
                                <w:color w:val="000000"/>
                                <w:sz w:val="22"/>
                                <w:szCs w:val="23"/>
                              </w:rPr>
                            </w:pPr>
                            <w:r w:rsidRPr="00075BD5">
                              <w:rPr>
                                <w:rFonts w:ascii="Arial" w:hAnsi="Arial" w:cs="Arial"/>
                                <w:b/>
                                <w:color w:val="000000"/>
                                <w:sz w:val="22"/>
                                <w:szCs w:val="23"/>
                              </w:rPr>
                              <w:t>Feelings Group: Beginning at West Highlands School February 19.</w:t>
                            </w:r>
                          </w:p>
                          <w:p w:rsidR="00075BD5" w:rsidRPr="00075BD5" w:rsidRDefault="00075BD5" w:rsidP="00075BD5">
                            <w:pPr>
                              <w:rPr>
                                <w:rFonts w:ascii="Arial" w:hAnsi="Arial" w:cs="Arial"/>
                                <w:sz w:val="18"/>
                                <w:szCs w:val="18"/>
                              </w:rPr>
                            </w:pPr>
                            <w:r w:rsidRPr="00075BD5">
                              <w:rPr>
                                <w:rFonts w:ascii="Arial" w:hAnsi="Arial" w:cs="Arial"/>
                                <w:sz w:val="18"/>
                                <w:szCs w:val="18"/>
                              </w:rPr>
                              <w:t>The feelings program is designed to help students recognize and identify feelings and emotions.  It is also provides students with strategic tools they can use when they are frustrated or struggling to cope with a situation.  The program is completed throughout six sessions covering the following topics:</w:t>
                            </w:r>
                          </w:p>
                          <w:p w:rsidR="00075BD5" w:rsidRPr="00075BD5" w:rsidRDefault="00075BD5" w:rsidP="00075BD5">
                            <w:pPr>
                              <w:jc w:val="center"/>
                              <w:rPr>
                                <w:rFonts w:ascii="Arial" w:hAnsi="Arial" w:cs="Arial"/>
                                <w:sz w:val="18"/>
                                <w:szCs w:val="18"/>
                                <w:vertAlign w:val="subscript"/>
                              </w:rPr>
                            </w:pP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Introduction to feelings and emotions.</w:t>
                            </w: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Bottling – Bottling emotions and feelings can be explosive, depressive, and bad for our health.  What can we do instead of bottling?</w:t>
                            </w: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The anger rules – It’s ok to feel angry but it’s not ok to hurt others, yourself, or property.  Don’t forget to talk about whatever is making you angry.</w:t>
                            </w: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Time-outs – Removing yourself from an unpleasant situation to give yourself time to calm down.</w:t>
                            </w: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Dirty and clean anger – Everybody gets angry.  How do we express our anger in safe and healthy ways?</w:t>
                            </w:r>
                          </w:p>
                          <w:p w:rsidR="00B46A96" w:rsidRPr="00075BD5" w:rsidRDefault="00B46A96" w:rsidP="00075BD5">
                            <w:pPr>
                              <w:pStyle w:val="NormalWeb"/>
                              <w:spacing w:before="0" w:beforeAutospacing="0" w:after="225" w:afterAutospacing="0"/>
                              <w:rPr>
                                <w:rFonts w:ascii="Arial" w:hAnsi="Arial" w:cs="Arial"/>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1" type="#_x0000_t202" style="position:absolute;margin-left:-32.25pt;margin-top:138.7pt;width:232.5pt;height:285.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" fillcolor="#daeef3 [664]" strokeweight=".5pt">
                <v:textbox>
                  <w:txbxContent>
                    <w:p w:rsidR="009746E7" w:rsidRPr="00075BD5" w:rsidRDefault="00075BD5" w:rsidP="0071762D">
                      <w:pPr>
                        <w:pStyle w:val="NormalWeb"/>
                        <w:spacing w:before="0" w:beforeAutospacing="0" w:after="225" w:afterAutospacing="0" w:line="312" w:lineRule="atLeast"/>
                        <w:jc w:val="center"/>
                        <w:rPr>
                          <w:rFonts w:ascii="Arial" w:hAnsi="Arial" w:cs="Arial"/>
                          <w:b/>
                          <w:color w:val="000000"/>
                          <w:sz w:val="22"/>
                          <w:szCs w:val="23"/>
                        </w:rPr>
                      </w:pPr>
                      <w:r w:rsidRPr="00075BD5">
                        <w:rPr>
                          <w:rFonts w:ascii="Arial" w:hAnsi="Arial" w:cs="Arial"/>
                          <w:b/>
                          <w:color w:val="000000"/>
                          <w:sz w:val="22"/>
                          <w:szCs w:val="23"/>
                        </w:rPr>
                        <w:t>Feelings Group: Beginning at West Highlands School February 19.</w:t>
                      </w:r>
                    </w:p>
                    <w:p w:rsidR="00075BD5" w:rsidRPr="00075BD5" w:rsidRDefault="00075BD5" w:rsidP="00075BD5">
                      <w:pPr>
                        <w:rPr>
                          <w:rFonts w:ascii="Arial" w:hAnsi="Arial" w:cs="Arial"/>
                          <w:sz w:val="18"/>
                          <w:szCs w:val="18"/>
                        </w:rPr>
                      </w:pPr>
                      <w:r w:rsidRPr="00075BD5">
                        <w:rPr>
                          <w:rFonts w:ascii="Arial" w:hAnsi="Arial" w:cs="Arial"/>
                          <w:sz w:val="18"/>
                          <w:szCs w:val="18"/>
                        </w:rPr>
                        <w:t>The feelings program is designed to help students recognize and identify feelings and emotions.  It is also provides students with strategic tools they can use when they are frustrated or struggling to cope with a situation.  The program is completed throughout six sessions covering the following topics:</w:t>
                      </w:r>
                    </w:p>
                    <w:p w:rsidR="00075BD5" w:rsidRPr="00075BD5" w:rsidRDefault="00075BD5" w:rsidP="00075BD5">
                      <w:pPr>
                        <w:jc w:val="center"/>
                        <w:rPr>
                          <w:rFonts w:ascii="Arial" w:hAnsi="Arial" w:cs="Arial"/>
                          <w:sz w:val="18"/>
                          <w:szCs w:val="18"/>
                          <w:vertAlign w:val="subscript"/>
                        </w:rPr>
                      </w:pP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Introduction to feelings and emotions.</w:t>
                      </w: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Bottling – Bottling emotions and feelings can be explosive, depressive, and bad for our health.  What can we do instead of bottling?</w:t>
                      </w: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The anger rules – It’s ok to feel angry but it’s not ok to hurt others, yourself, or property.  Don’t forget to talk about whatever is making you angry.</w:t>
                      </w: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Time-outs – Removing yourself from an unpleasant situation to give yourself time to calm down.</w:t>
                      </w:r>
                    </w:p>
                    <w:p w:rsidR="00075BD5" w:rsidRPr="00075BD5" w:rsidRDefault="00075BD5" w:rsidP="00075BD5">
                      <w:pPr>
                        <w:numPr>
                          <w:ilvl w:val="0"/>
                          <w:numId w:val="9"/>
                        </w:numPr>
                        <w:rPr>
                          <w:rFonts w:ascii="Arial" w:hAnsi="Arial" w:cs="Arial"/>
                          <w:sz w:val="18"/>
                          <w:szCs w:val="18"/>
                        </w:rPr>
                      </w:pPr>
                      <w:r w:rsidRPr="00075BD5">
                        <w:rPr>
                          <w:rFonts w:ascii="Arial" w:hAnsi="Arial" w:cs="Arial"/>
                          <w:sz w:val="18"/>
                          <w:szCs w:val="18"/>
                        </w:rPr>
                        <w:t>Dirty and clean anger – Everybody gets angry.  How do we express our anger in safe and healthy ways?</w:t>
                      </w:r>
                    </w:p>
                    <w:p w:rsidR="00B46A96" w:rsidRPr="00075BD5" w:rsidRDefault="00B46A96" w:rsidP="00075BD5">
                      <w:pPr>
                        <w:pStyle w:val="NormalWeb"/>
                        <w:spacing w:before="0" w:beforeAutospacing="0" w:after="225" w:afterAutospacing="0"/>
                        <w:rPr>
                          <w:rFonts w:ascii="Arial" w:hAnsi="Arial" w:cs="Arial"/>
                          <w:color w:val="000000"/>
                          <w:sz w:val="18"/>
                          <w:szCs w:val="18"/>
                        </w:rPr>
                      </w:pPr>
                    </w:p>
                  </w:txbxContent>
                </v:textbox>
              </v:shape>
            </w:pict>
          </mc:Fallback>
        </mc:AlternateContent>
      </w:r>
      <w:r w:rsidR="00174677">
        <w:rPr>
          <w:noProof/>
        </w:rPr>
        <mc:AlternateContent>
          <mc:Choice Requires="wps">
            <w:drawing>
              <wp:anchor distT="45720" distB="45720" distL="114300" distR="114300" simplePos="0" relativeHeight="251666944" behindDoc="0" locked="0" layoutInCell="1" allowOverlap="1">
                <wp:simplePos x="0" y="0"/>
                <wp:positionH relativeFrom="margin">
                  <wp:posOffset>2781300</wp:posOffset>
                </wp:positionH>
                <wp:positionV relativeFrom="paragraph">
                  <wp:posOffset>789940</wp:posOffset>
                </wp:positionV>
                <wp:extent cx="3124200" cy="4448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448175"/>
                        </a:xfrm>
                        <a:prstGeom prst="rect">
                          <a:avLst/>
                        </a:prstGeom>
                        <a:solidFill>
                          <a:srgbClr val="FFFFFF"/>
                        </a:solidFill>
                        <a:ln w="9525">
                          <a:solidFill>
                            <a:srgbClr val="FABF8F"/>
                          </a:solidFill>
                          <a:miter lim="800000"/>
                          <a:headEnd/>
                          <a:tailEnd/>
                        </a:ln>
                      </wps:spPr>
                      <wps:txbx>
                        <w:txbxContent>
                          <w:p w:rsidR="00164AAC" w:rsidRDefault="00164A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219pt;margin-top:62.2pt;width:246pt;height:350.2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" strokecolor="#fabf8f">
                <v:textbox>
                  <w:txbxContent>
                    <w:p w:rsidR="00164AAC" w:rsidRDefault="00164AAC"/>
                  </w:txbxContent>
                </v:textbox>
                <w10:wrap type="square" anchorx="margin"/>
              </v:shape>
            </w:pict>
          </mc:Fallback>
        </mc:AlternateContent>
      </w:r>
      <w:r w:rsidR="00174677">
        <w:rPr>
          <w:noProof/>
        </w:rPr>
        <mc:AlternateContent>
          <mc:Choice Requires="wps">
            <w:drawing>
              <wp:anchor distT="45720" distB="45720" distL="114300" distR="114300" simplePos="0" relativeHeight="251694592" behindDoc="0" locked="0" layoutInCell="1" allowOverlap="1" wp14:anchorId="5E15CB99" wp14:editId="05309EB4">
                <wp:simplePos x="0" y="0"/>
                <wp:positionH relativeFrom="margin">
                  <wp:posOffset>2838450</wp:posOffset>
                </wp:positionH>
                <wp:positionV relativeFrom="paragraph">
                  <wp:posOffset>894080</wp:posOffset>
                </wp:positionV>
                <wp:extent cx="3015615" cy="4181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4181475"/>
                        </a:xfrm>
                        <a:prstGeom prst="rect">
                          <a:avLst/>
                        </a:prstGeom>
                        <a:solidFill>
                          <a:srgbClr val="FFFFFF"/>
                        </a:solidFill>
                        <a:ln w="9525">
                          <a:noFill/>
                          <a:miter lim="800000"/>
                          <a:headEnd/>
                          <a:tailEnd/>
                        </a:ln>
                      </wps:spPr>
                      <wps:txbx>
                        <w:txbxContent>
                          <w:p w:rsidR="00174677" w:rsidRPr="00174677" w:rsidRDefault="00EE689A" w:rsidP="00077AE4">
                            <w:pPr>
                              <w:jc w:val="center"/>
                              <w:rPr>
                                <w:rFonts w:ascii="Arial" w:hAnsi="Arial" w:cs="Arial"/>
                                <w:b/>
                                <w:caps/>
                                <w:color w:val="000000"/>
                                <w:szCs w:val="120"/>
                              </w:rPr>
                            </w:pPr>
                            <w:r>
                              <w:rPr>
                                <w:noProof/>
                              </w:rPr>
                              <w:drawing>
                                <wp:inline distT="0" distB="0" distL="0" distR="0" wp14:anchorId="5A9DADEB" wp14:editId="6E26022F">
                                  <wp:extent cx="2352675" cy="907846"/>
                                  <wp:effectExtent l="0" t="0" r="0" b="6985"/>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8278" cy="917726"/>
                                          </a:xfrm>
                                          <a:prstGeom prst="rect">
                                            <a:avLst/>
                                          </a:prstGeom>
                                          <a:noFill/>
                                          <a:ln>
                                            <a:noFill/>
                                          </a:ln>
                                        </pic:spPr>
                                      </pic:pic>
                                    </a:graphicData>
                                  </a:graphic>
                                </wp:inline>
                              </w:drawing>
                            </w:r>
                            <w:r w:rsidRPr="00174677">
                              <w:rPr>
                                <w:rFonts w:ascii="Arial" w:hAnsi="Arial" w:cs="Arial"/>
                                <w:b/>
                                <w:caps/>
                                <w:color w:val="000000"/>
                                <w:szCs w:val="120"/>
                              </w:rPr>
                              <w:t>THE </w:t>
                            </w:r>
                            <w:r w:rsidR="005F28DB" w:rsidRPr="00174677">
                              <w:rPr>
                                <w:rFonts w:ascii="Arial" w:hAnsi="Arial" w:cs="Arial"/>
                                <w:b/>
                                <w:caps/>
                                <w:color w:val="000000"/>
                                <w:szCs w:val="120"/>
                              </w:rPr>
                              <w:t>Kitchen brigades</w:t>
                            </w:r>
                          </w:p>
                          <w:p w:rsidR="00077AE4" w:rsidRPr="00174677" w:rsidRDefault="00174677" w:rsidP="00077AE4">
                            <w:pPr>
                              <w:jc w:val="center"/>
                              <w:rPr>
                                <w:caps/>
                                <w:color w:val="000000"/>
                                <w:sz w:val="22"/>
                              </w:rPr>
                            </w:pPr>
                            <w:r w:rsidRPr="00174677">
                              <w:rPr>
                                <w:rFonts w:ascii="Arial" w:hAnsi="Arial" w:cs="Arial"/>
                                <w:b/>
                                <w:caps/>
                                <w:color w:val="000000"/>
                                <w:szCs w:val="120"/>
                              </w:rPr>
                              <w:t>(Grades 9-12)</w:t>
                            </w:r>
                            <w:r w:rsidR="00EE689A" w:rsidRPr="00174677">
                              <w:rPr>
                                <w:rFonts w:ascii="Arial" w:hAnsi="Arial" w:cs="Arial"/>
                                <w:caps/>
                                <w:color w:val="000000"/>
                                <w:szCs w:val="120"/>
                              </w:rPr>
                              <w:br/>
                            </w:r>
                          </w:p>
                          <w:p w:rsidR="00077AE4" w:rsidRDefault="00045EA1" w:rsidP="00EE689A">
                            <w:pPr>
                              <w:jc w:val="center"/>
                              <w:rPr>
                                <w:rFonts w:ascii="Arial" w:hAnsi="Arial" w:cs="Arial"/>
                                <w:sz w:val="20"/>
                                <w:szCs w:val="20"/>
                              </w:rPr>
                            </w:pPr>
                            <w:r>
                              <w:rPr>
                                <w:rFonts w:ascii="Arial" w:hAnsi="Arial" w:cs="Arial"/>
                                <w:sz w:val="20"/>
                                <w:szCs w:val="20"/>
                              </w:rPr>
                              <w:t>The Kitchen Brigades p</w:t>
                            </w:r>
                            <w:r w:rsidR="00077AE4" w:rsidRPr="00077AE4">
                              <w:rPr>
                                <w:rFonts w:ascii="Arial" w:hAnsi="Arial" w:cs="Arial"/>
                                <w:sz w:val="20"/>
                                <w:szCs w:val="20"/>
                              </w:rPr>
                              <w:t>rogram cons</w:t>
                            </w:r>
                            <w:r>
                              <w:rPr>
                                <w:rFonts w:ascii="Arial" w:hAnsi="Arial" w:cs="Arial"/>
                                <w:sz w:val="20"/>
                                <w:szCs w:val="20"/>
                              </w:rPr>
                              <w:t>ists of 12</w:t>
                            </w:r>
                            <w:r w:rsidR="00077AE4" w:rsidRPr="00077AE4">
                              <w:rPr>
                                <w:rFonts w:ascii="Arial" w:hAnsi="Arial" w:cs="Arial"/>
                                <w:sz w:val="20"/>
                                <w:szCs w:val="20"/>
                              </w:rPr>
                              <w:t xml:space="preserve"> culinary workshops, 3 culinary challenges and local, provincial and nationa</w:t>
                            </w:r>
                            <w:r>
                              <w:rPr>
                                <w:rFonts w:ascii="Arial" w:hAnsi="Arial" w:cs="Arial"/>
                                <w:sz w:val="20"/>
                                <w:szCs w:val="20"/>
                              </w:rPr>
                              <w:t>l iron chef type competitions.  The 12</w:t>
                            </w:r>
                            <w:r w:rsidR="00077AE4" w:rsidRPr="00077AE4">
                              <w:rPr>
                                <w:rFonts w:ascii="Arial" w:hAnsi="Arial" w:cs="Arial"/>
                                <w:sz w:val="20"/>
                                <w:szCs w:val="20"/>
                              </w:rPr>
                              <w:t xml:space="preserve"> culinary workshops are held as extra-curricular </w:t>
                            </w:r>
                            <w:r w:rsidRPr="00077AE4">
                              <w:rPr>
                                <w:rFonts w:ascii="Arial" w:hAnsi="Arial" w:cs="Arial"/>
                                <w:sz w:val="20"/>
                                <w:szCs w:val="20"/>
                              </w:rPr>
                              <w:t>activities</w:t>
                            </w:r>
                            <w:r w:rsidR="00077AE4" w:rsidRPr="00077AE4">
                              <w:rPr>
                                <w:rFonts w:ascii="Arial" w:hAnsi="Arial" w:cs="Arial"/>
                                <w:sz w:val="20"/>
                                <w:szCs w:val="20"/>
                              </w:rPr>
                              <w:t xml:space="preserve"> from </w:t>
                            </w:r>
                            <w:r>
                              <w:rPr>
                                <w:rFonts w:ascii="Arial" w:hAnsi="Arial" w:cs="Arial"/>
                                <w:sz w:val="20"/>
                                <w:szCs w:val="20"/>
                              </w:rPr>
                              <w:t xml:space="preserve">February </w:t>
                            </w:r>
                            <w:r w:rsidR="00077AE4" w:rsidRPr="00077AE4">
                              <w:rPr>
                                <w:rFonts w:ascii="Arial" w:hAnsi="Arial" w:cs="Arial"/>
                                <w:sz w:val="20"/>
                                <w:szCs w:val="20"/>
                              </w:rPr>
                              <w:t>to May an</w:t>
                            </w:r>
                            <w:r>
                              <w:rPr>
                                <w:rFonts w:ascii="Arial" w:hAnsi="Arial" w:cs="Arial"/>
                                <w:sz w:val="20"/>
                                <w:szCs w:val="20"/>
                              </w:rPr>
                              <w:t>d</w:t>
                            </w:r>
                            <w:r w:rsidR="00077AE4" w:rsidRPr="00077AE4">
                              <w:rPr>
                                <w:rFonts w:ascii="Arial" w:hAnsi="Arial" w:cs="Arial"/>
                                <w:sz w:val="20"/>
                                <w:szCs w:val="20"/>
                              </w:rPr>
                              <w:t xml:space="preserve"> allow students to develop their culinary skills and food knowledge.  The three culinary</w:t>
                            </w:r>
                            <w:r>
                              <w:rPr>
                                <w:rFonts w:ascii="Arial" w:hAnsi="Arial" w:cs="Arial"/>
                                <w:sz w:val="20"/>
                                <w:szCs w:val="20"/>
                              </w:rPr>
                              <w:t xml:space="preserve"> challenges</w:t>
                            </w:r>
                            <w:r w:rsidR="00077AE4" w:rsidRPr="00077AE4">
                              <w:rPr>
                                <w:rFonts w:ascii="Arial" w:hAnsi="Arial" w:cs="Arial"/>
                                <w:sz w:val="20"/>
                                <w:szCs w:val="20"/>
                              </w:rPr>
                              <w:t xml:space="preserve"> </w:t>
                            </w:r>
                            <w:r w:rsidRPr="00077AE4">
                              <w:rPr>
                                <w:rFonts w:ascii="Arial" w:hAnsi="Arial" w:cs="Arial"/>
                                <w:sz w:val="20"/>
                                <w:szCs w:val="20"/>
                              </w:rPr>
                              <w:t>focus</w:t>
                            </w:r>
                            <w:r>
                              <w:rPr>
                                <w:rFonts w:ascii="Arial" w:hAnsi="Arial" w:cs="Arial"/>
                                <w:sz w:val="20"/>
                                <w:szCs w:val="20"/>
                              </w:rPr>
                              <w:t xml:space="preserve"> on three main areas of teaching: </w:t>
                            </w:r>
                            <w:r w:rsidR="005D7D91">
                              <w:rPr>
                                <w:rFonts w:ascii="Arial" w:hAnsi="Arial" w:cs="Arial"/>
                                <w:sz w:val="20"/>
                                <w:szCs w:val="20"/>
                              </w:rPr>
                              <w:t>community eng</w:t>
                            </w:r>
                            <w:r w:rsidR="00077AE4" w:rsidRPr="00077AE4">
                              <w:rPr>
                                <w:rFonts w:ascii="Arial" w:hAnsi="Arial" w:cs="Arial"/>
                                <w:sz w:val="20"/>
                                <w:szCs w:val="20"/>
                              </w:rPr>
                              <w:t>agement, local food sourcing, and an international food fair.</w:t>
                            </w:r>
                          </w:p>
                          <w:p w:rsidR="005F28DB" w:rsidRDefault="005F28DB" w:rsidP="00EE689A">
                            <w:pPr>
                              <w:jc w:val="center"/>
                              <w:rPr>
                                <w:rFonts w:ascii="Arial" w:hAnsi="Arial" w:cs="Arial"/>
                                <w:sz w:val="20"/>
                                <w:szCs w:val="20"/>
                              </w:rPr>
                            </w:pPr>
                          </w:p>
                          <w:p w:rsidR="005F28DB" w:rsidRPr="00077AE4" w:rsidRDefault="005F28DB" w:rsidP="00EE689A">
                            <w:pPr>
                              <w:jc w:val="center"/>
                              <w:rPr>
                                <w:rFonts w:ascii="Arial" w:hAnsi="Arial" w:cs="Arial"/>
                                <w:sz w:val="20"/>
                                <w:szCs w:val="20"/>
                              </w:rPr>
                            </w:pPr>
                            <w:r>
                              <w:rPr>
                                <w:rFonts w:ascii="Arial" w:hAnsi="Arial" w:cs="Arial"/>
                                <w:sz w:val="20"/>
                                <w:szCs w:val="20"/>
                              </w:rPr>
                              <w:t>This program will run each Wednesday a</w:t>
                            </w:r>
                            <w:r w:rsidR="00746779">
                              <w:rPr>
                                <w:rFonts w:ascii="Arial" w:hAnsi="Arial" w:cs="Arial"/>
                                <w:sz w:val="20"/>
                                <w:szCs w:val="20"/>
                              </w:rPr>
                              <w:t>fter school beginning February 13</w:t>
                            </w:r>
                            <w:r>
                              <w:rPr>
                                <w:rFonts w:ascii="Arial" w:hAnsi="Arial" w:cs="Arial"/>
                                <w:sz w:val="20"/>
                                <w:szCs w:val="20"/>
                              </w:rPr>
                              <w:t xml:space="preserve"> at Amherst Regional High School.  There are only 16 spots available for this program so you must register as soon as possible if you are interested.  For more information, contact Marvin Hairston (902) 694-8277.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5CB99" id="_x0000_s1033" type="#_x0000_t202" style="position:absolute;margin-left:223.5pt;margin-top:70.4pt;width:237.45pt;height:329.25pt;z-index:25169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" stroked="f">
                <v:textbox>
                  <w:txbxContent>
                    <w:p w:rsidR="00174677" w:rsidRPr="00174677" w:rsidRDefault="00EE689A" w:rsidP="00077AE4">
                      <w:pPr>
                        <w:jc w:val="center"/>
                        <w:rPr>
                          <w:rFonts w:ascii="Arial" w:hAnsi="Arial" w:cs="Arial"/>
                          <w:b/>
                          <w:caps/>
                          <w:color w:val="000000"/>
                          <w:szCs w:val="120"/>
                        </w:rPr>
                      </w:pPr>
                      <w:r>
                        <w:rPr>
                          <w:noProof/>
                        </w:rPr>
                        <w:drawing>
                          <wp:inline distT="0" distB="0" distL="0" distR="0" wp14:anchorId="5A9DADEB" wp14:editId="6E26022F">
                            <wp:extent cx="2352675" cy="907846"/>
                            <wp:effectExtent l="0" t="0" r="0" b="6985"/>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8278" cy="917726"/>
                                    </a:xfrm>
                                    <a:prstGeom prst="rect">
                                      <a:avLst/>
                                    </a:prstGeom>
                                    <a:noFill/>
                                    <a:ln>
                                      <a:noFill/>
                                    </a:ln>
                                  </pic:spPr>
                                </pic:pic>
                              </a:graphicData>
                            </a:graphic>
                          </wp:inline>
                        </w:drawing>
                      </w:r>
                      <w:r w:rsidRPr="00174677">
                        <w:rPr>
                          <w:rFonts w:ascii="Arial" w:hAnsi="Arial" w:cs="Arial"/>
                          <w:b/>
                          <w:caps/>
                          <w:color w:val="000000"/>
                          <w:szCs w:val="120"/>
                        </w:rPr>
                        <w:t>THE </w:t>
                      </w:r>
                      <w:r w:rsidR="005F28DB" w:rsidRPr="00174677">
                        <w:rPr>
                          <w:rFonts w:ascii="Arial" w:hAnsi="Arial" w:cs="Arial"/>
                          <w:b/>
                          <w:caps/>
                          <w:color w:val="000000"/>
                          <w:szCs w:val="120"/>
                        </w:rPr>
                        <w:t>Kitchen brigades</w:t>
                      </w:r>
                    </w:p>
                    <w:p w:rsidR="00077AE4" w:rsidRPr="00174677" w:rsidRDefault="00174677" w:rsidP="00077AE4">
                      <w:pPr>
                        <w:jc w:val="center"/>
                        <w:rPr>
                          <w:caps/>
                          <w:color w:val="000000"/>
                          <w:sz w:val="22"/>
                        </w:rPr>
                      </w:pPr>
                      <w:r w:rsidRPr="00174677">
                        <w:rPr>
                          <w:rFonts w:ascii="Arial" w:hAnsi="Arial" w:cs="Arial"/>
                          <w:b/>
                          <w:caps/>
                          <w:color w:val="000000"/>
                          <w:szCs w:val="120"/>
                        </w:rPr>
                        <w:t>(Grades 9-12)</w:t>
                      </w:r>
                      <w:r w:rsidR="00EE689A" w:rsidRPr="00174677">
                        <w:rPr>
                          <w:rFonts w:ascii="Arial" w:hAnsi="Arial" w:cs="Arial"/>
                          <w:caps/>
                          <w:color w:val="000000"/>
                          <w:szCs w:val="120"/>
                        </w:rPr>
                        <w:br/>
                      </w:r>
                    </w:p>
                    <w:p w:rsidR="00077AE4" w:rsidRDefault="00045EA1" w:rsidP="00EE689A">
                      <w:pPr>
                        <w:jc w:val="center"/>
                        <w:rPr>
                          <w:rFonts w:ascii="Arial" w:hAnsi="Arial" w:cs="Arial"/>
                          <w:sz w:val="20"/>
                          <w:szCs w:val="20"/>
                        </w:rPr>
                      </w:pPr>
                      <w:r>
                        <w:rPr>
                          <w:rFonts w:ascii="Arial" w:hAnsi="Arial" w:cs="Arial"/>
                          <w:sz w:val="20"/>
                          <w:szCs w:val="20"/>
                        </w:rPr>
                        <w:t>The Kitchen Brigades p</w:t>
                      </w:r>
                      <w:r w:rsidR="00077AE4" w:rsidRPr="00077AE4">
                        <w:rPr>
                          <w:rFonts w:ascii="Arial" w:hAnsi="Arial" w:cs="Arial"/>
                          <w:sz w:val="20"/>
                          <w:szCs w:val="20"/>
                        </w:rPr>
                        <w:t>rogram cons</w:t>
                      </w:r>
                      <w:r>
                        <w:rPr>
                          <w:rFonts w:ascii="Arial" w:hAnsi="Arial" w:cs="Arial"/>
                          <w:sz w:val="20"/>
                          <w:szCs w:val="20"/>
                        </w:rPr>
                        <w:t>ists of 12</w:t>
                      </w:r>
                      <w:r w:rsidR="00077AE4" w:rsidRPr="00077AE4">
                        <w:rPr>
                          <w:rFonts w:ascii="Arial" w:hAnsi="Arial" w:cs="Arial"/>
                          <w:sz w:val="20"/>
                          <w:szCs w:val="20"/>
                        </w:rPr>
                        <w:t xml:space="preserve"> culinary workshops, 3 culinary challenges and local, provincial and nationa</w:t>
                      </w:r>
                      <w:r>
                        <w:rPr>
                          <w:rFonts w:ascii="Arial" w:hAnsi="Arial" w:cs="Arial"/>
                          <w:sz w:val="20"/>
                          <w:szCs w:val="20"/>
                        </w:rPr>
                        <w:t>l iron chef type competitions.  The 12</w:t>
                      </w:r>
                      <w:r w:rsidR="00077AE4" w:rsidRPr="00077AE4">
                        <w:rPr>
                          <w:rFonts w:ascii="Arial" w:hAnsi="Arial" w:cs="Arial"/>
                          <w:sz w:val="20"/>
                          <w:szCs w:val="20"/>
                        </w:rPr>
                        <w:t xml:space="preserve"> culinary workshops are held as extra-curricular </w:t>
                      </w:r>
                      <w:r w:rsidRPr="00077AE4">
                        <w:rPr>
                          <w:rFonts w:ascii="Arial" w:hAnsi="Arial" w:cs="Arial"/>
                          <w:sz w:val="20"/>
                          <w:szCs w:val="20"/>
                        </w:rPr>
                        <w:t>activities</w:t>
                      </w:r>
                      <w:r w:rsidR="00077AE4" w:rsidRPr="00077AE4">
                        <w:rPr>
                          <w:rFonts w:ascii="Arial" w:hAnsi="Arial" w:cs="Arial"/>
                          <w:sz w:val="20"/>
                          <w:szCs w:val="20"/>
                        </w:rPr>
                        <w:t xml:space="preserve"> from </w:t>
                      </w:r>
                      <w:r>
                        <w:rPr>
                          <w:rFonts w:ascii="Arial" w:hAnsi="Arial" w:cs="Arial"/>
                          <w:sz w:val="20"/>
                          <w:szCs w:val="20"/>
                        </w:rPr>
                        <w:t xml:space="preserve">February </w:t>
                      </w:r>
                      <w:r w:rsidR="00077AE4" w:rsidRPr="00077AE4">
                        <w:rPr>
                          <w:rFonts w:ascii="Arial" w:hAnsi="Arial" w:cs="Arial"/>
                          <w:sz w:val="20"/>
                          <w:szCs w:val="20"/>
                        </w:rPr>
                        <w:t>to May an</w:t>
                      </w:r>
                      <w:r>
                        <w:rPr>
                          <w:rFonts w:ascii="Arial" w:hAnsi="Arial" w:cs="Arial"/>
                          <w:sz w:val="20"/>
                          <w:szCs w:val="20"/>
                        </w:rPr>
                        <w:t>d</w:t>
                      </w:r>
                      <w:r w:rsidR="00077AE4" w:rsidRPr="00077AE4">
                        <w:rPr>
                          <w:rFonts w:ascii="Arial" w:hAnsi="Arial" w:cs="Arial"/>
                          <w:sz w:val="20"/>
                          <w:szCs w:val="20"/>
                        </w:rPr>
                        <w:t xml:space="preserve"> allow students to develop their culinary skills and food knowledge.  The three culinary</w:t>
                      </w:r>
                      <w:r>
                        <w:rPr>
                          <w:rFonts w:ascii="Arial" w:hAnsi="Arial" w:cs="Arial"/>
                          <w:sz w:val="20"/>
                          <w:szCs w:val="20"/>
                        </w:rPr>
                        <w:t xml:space="preserve"> challenges</w:t>
                      </w:r>
                      <w:r w:rsidR="00077AE4" w:rsidRPr="00077AE4">
                        <w:rPr>
                          <w:rFonts w:ascii="Arial" w:hAnsi="Arial" w:cs="Arial"/>
                          <w:sz w:val="20"/>
                          <w:szCs w:val="20"/>
                        </w:rPr>
                        <w:t xml:space="preserve"> </w:t>
                      </w:r>
                      <w:r w:rsidRPr="00077AE4">
                        <w:rPr>
                          <w:rFonts w:ascii="Arial" w:hAnsi="Arial" w:cs="Arial"/>
                          <w:sz w:val="20"/>
                          <w:szCs w:val="20"/>
                        </w:rPr>
                        <w:t>focus</w:t>
                      </w:r>
                      <w:r>
                        <w:rPr>
                          <w:rFonts w:ascii="Arial" w:hAnsi="Arial" w:cs="Arial"/>
                          <w:sz w:val="20"/>
                          <w:szCs w:val="20"/>
                        </w:rPr>
                        <w:t xml:space="preserve"> on three main areas of teaching: </w:t>
                      </w:r>
                      <w:r w:rsidR="005D7D91">
                        <w:rPr>
                          <w:rFonts w:ascii="Arial" w:hAnsi="Arial" w:cs="Arial"/>
                          <w:sz w:val="20"/>
                          <w:szCs w:val="20"/>
                        </w:rPr>
                        <w:t>community eng</w:t>
                      </w:r>
                      <w:r w:rsidR="00077AE4" w:rsidRPr="00077AE4">
                        <w:rPr>
                          <w:rFonts w:ascii="Arial" w:hAnsi="Arial" w:cs="Arial"/>
                          <w:sz w:val="20"/>
                          <w:szCs w:val="20"/>
                        </w:rPr>
                        <w:t>agement, local food sourcing, and an international food fair.</w:t>
                      </w:r>
                    </w:p>
                    <w:p w:rsidR="005F28DB" w:rsidRDefault="005F28DB" w:rsidP="00EE689A">
                      <w:pPr>
                        <w:jc w:val="center"/>
                        <w:rPr>
                          <w:rFonts w:ascii="Arial" w:hAnsi="Arial" w:cs="Arial"/>
                          <w:sz w:val="20"/>
                          <w:szCs w:val="20"/>
                        </w:rPr>
                      </w:pPr>
                    </w:p>
                    <w:p w:rsidR="005F28DB" w:rsidRPr="00077AE4" w:rsidRDefault="005F28DB" w:rsidP="00EE689A">
                      <w:pPr>
                        <w:jc w:val="center"/>
                        <w:rPr>
                          <w:rFonts w:ascii="Arial" w:hAnsi="Arial" w:cs="Arial"/>
                          <w:sz w:val="20"/>
                          <w:szCs w:val="20"/>
                        </w:rPr>
                      </w:pPr>
                      <w:r>
                        <w:rPr>
                          <w:rFonts w:ascii="Arial" w:hAnsi="Arial" w:cs="Arial"/>
                          <w:sz w:val="20"/>
                          <w:szCs w:val="20"/>
                        </w:rPr>
                        <w:t>This program will run each Wednesday a</w:t>
                      </w:r>
                      <w:r w:rsidR="00746779">
                        <w:rPr>
                          <w:rFonts w:ascii="Arial" w:hAnsi="Arial" w:cs="Arial"/>
                          <w:sz w:val="20"/>
                          <w:szCs w:val="20"/>
                        </w:rPr>
                        <w:t>fter school beginning February 13</w:t>
                      </w:r>
                      <w:r>
                        <w:rPr>
                          <w:rFonts w:ascii="Arial" w:hAnsi="Arial" w:cs="Arial"/>
                          <w:sz w:val="20"/>
                          <w:szCs w:val="20"/>
                        </w:rPr>
                        <w:t xml:space="preserve"> at Amherst Regional High School.  There are only 16 spots available for this program so you must register as soon as possible if you are interested.  For more information, contact Marvin Hairston (902) 694-8277.</w:t>
                      </w:r>
                    </w:p>
                  </w:txbxContent>
                </v:textbox>
                <w10:wrap type="square" anchorx="margin"/>
              </v:shape>
            </w:pict>
          </mc:Fallback>
        </mc:AlternateContent>
      </w:r>
      <w:r w:rsidR="00164AAC">
        <w:br w:type="page"/>
      </w:r>
    </w:p>
    <w:p w:rsidR="00A6061D" w:rsidRPr="004A142E" w:rsidRDefault="00227BAE" w:rsidP="00A6061D">
      <w:pPr>
        <w:pStyle w:val="Subhead"/>
        <w:jc w:val="center"/>
      </w:pPr>
      <w:r>
        <w:rPr>
          <w:noProof/>
        </w:rPr>
        <w:lastRenderedPageBreak/>
        <mc:AlternateContent>
          <mc:Choice Requires="wps">
            <w:drawing>
              <wp:anchor distT="0" distB="0" distL="114300" distR="114300" simplePos="0" relativeHeight="251700736" behindDoc="0" locked="0" layoutInCell="1" allowOverlap="1" wp14:anchorId="69088796" wp14:editId="0746645B">
                <wp:simplePos x="0" y="0"/>
                <wp:positionH relativeFrom="margin">
                  <wp:posOffset>-68897</wp:posOffset>
                </wp:positionH>
                <wp:positionV relativeFrom="paragraph">
                  <wp:posOffset>3706177</wp:posOffset>
                </wp:positionV>
                <wp:extent cx="2322830" cy="2773045"/>
                <wp:effectExtent l="0" t="187008" r="0" b="195262"/>
                <wp:wrapNone/>
                <wp:docPr id="16"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22830" cy="2773045"/>
                        </a:xfrm>
                        <a:prstGeom prst="rect">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9525">
                              <a:solidFill>
                                <a:srgbClr val="C2D69B"/>
                              </a:solidFill>
                              <a:miter lim="800000"/>
                              <a:headEnd/>
                              <a:tailEnd/>
                            </a14:hiddenLine>
                          </a:ext>
                        </a:extLst>
                      </wps:spPr>
                      <wps:txbx>
                        <w:txbxContent>
                          <w:p w:rsidR="00E54368" w:rsidRDefault="00E54368" w:rsidP="00E54368">
                            <w:pPr>
                              <w:jc w:val="center"/>
                              <w:rPr>
                                <w:rFonts w:ascii="Arial" w:hAnsi="Arial" w:cs="Arial"/>
                                <w:b/>
                                <w:color w:val="FF0000"/>
                                <w:sz w:val="22"/>
                              </w:rPr>
                            </w:pPr>
                            <w:r w:rsidRPr="00E54368">
                              <w:rPr>
                                <w:rFonts w:ascii="Arial" w:hAnsi="Arial" w:cs="Arial"/>
                                <w:b/>
                                <w:color w:val="FF0000"/>
                                <w:sz w:val="22"/>
                              </w:rPr>
                              <w:t>COMING SOO</w:t>
                            </w:r>
                            <w:r w:rsidR="00B02E0E">
                              <w:rPr>
                                <w:rFonts w:ascii="Arial" w:hAnsi="Arial" w:cs="Arial"/>
                                <w:b/>
                                <w:color w:val="FF0000"/>
                                <w:sz w:val="22"/>
                              </w:rPr>
                              <w:t>N: FOOD CLUB AT NORTHPORT CONSO</w:t>
                            </w:r>
                            <w:r w:rsidRPr="00E54368">
                              <w:rPr>
                                <w:rFonts w:ascii="Arial" w:hAnsi="Arial" w:cs="Arial"/>
                                <w:b/>
                                <w:color w:val="FF0000"/>
                                <w:sz w:val="22"/>
                              </w:rPr>
                              <w:t>LIDATED ELEMENTARY</w:t>
                            </w:r>
                          </w:p>
                          <w:p w:rsidR="00E54368" w:rsidRPr="008105A1" w:rsidRDefault="00E54368" w:rsidP="00E54368">
                            <w:pPr>
                              <w:jc w:val="center"/>
                              <w:rPr>
                                <w:rFonts w:ascii="Arial" w:hAnsi="Arial" w:cs="Arial"/>
                                <w:b/>
                                <w:color w:val="FF0000"/>
                                <w:sz w:val="20"/>
                              </w:rPr>
                            </w:pPr>
                          </w:p>
                          <w:p w:rsidR="00227BAE" w:rsidRDefault="00E54368" w:rsidP="00E54368">
                            <w:pPr>
                              <w:jc w:val="center"/>
                              <w:rPr>
                                <w:rFonts w:ascii="Arial" w:hAnsi="Arial" w:cs="Arial"/>
                                <w:b/>
                                <w:color w:val="000000" w:themeColor="text1"/>
                                <w:sz w:val="20"/>
                              </w:rPr>
                            </w:pPr>
                            <w:r w:rsidRPr="008105A1">
                              <w:rPr>
                                <w:rFonts w:ascii="Arial" w:hAnsi="Arial" w:cs="Arial"/>
                                <w:b/>
                                <w:color w:val="000000" w:themeColor="text1"/>
                                <w:sz w:val="20"/>
                              </w:rPr>
                              <w:t>This 10 week cooking program will educate students around healthy food choices and safe food handling.  Students will also document their learning through various media means.</w:t>
                            </w:r>
                            <w:r w:rsidR="00227BAE">
                              <w:rPr>
                                <w:rFonts w:ascii="Arial" w:hAnsi="Arial" w:cs="Arial"/>
                                <w:b/>
                                <w:color w:val="000000" w:themeColor="text1"/>
                                <w:sz w:val="20"/>
                              </w:rPr>
                              <w:t xml:space="preserve"> </w:t>
                            </w:r>
                          </w:p>
                          <w:p w:rsidR="00227BAE" w:rsidRDefault="00227BAE" w:rsidP="00E54368">
                            <w:pPr>
                              <w:jc w:val="center"/>
                              <w:rPr>
                                <w:rFonts w:ascii="Arial" w:hAnsi="Arial" w:cs="Arial"/>
                                <w:b/>
                                <w:color w:val="000000" w:themeColor="text1"/>
                                <w:sz w:val="20"/>
                              </w:rPr>
                            </w:pPr>
                          </w:p>
                          <w:p w:rsidR="00E54368" w:rsidRPr="008105A1" w:rsidRDefault="00227BAE" w:rsidP="00E54368">
                            <w:pPr>
                              <w:jc w:val="center"/>
                              <w:rPr>
                                <w:rFonts w:ascii="Arial" w:hAnsi="Arial" w:cs="Arial"/>
                                <w:b/>
                                <w:color w:val="000000" w:themeColor="text1"/>
                                <w:sz w:val="20"/>
                              </w:rPr>
                            </w:pPr>
                            <w:r>
                              <w:rPr>
                                <w:rFonts w:ascii="Arial" w:hAnsi="Arial" w:cs="Arial"/>
                                <w:b/>
                                <w:color w:val="000000" w:themeColor="text1"/>
                                <w:sz w:val="20"/>
                              </w:rPr>
                              <w:t>This program began at Northport Consolidated Elementary on February 5 and wi</w:t>
                            </w:r>
                            <w:r w:rsidR="005A4BE2">
                              <w:rPr>
                                <w:rFonts w:ascii="Arial" w:hAnsi="Arial" w:cs="Arial"/>
                                <w:b/>
                                <w:color w:val="000000" w:themeColor="text1"/>
                                <w:sz w:val="20"/>
                              </w:rPr>
                              <w:t xml:space="preserve">th </w:t>
                            </w:r>
                            <w:r w:rsidR="00025593">
                              <w:rPr>
                                <w:rFonts w:ascii="Arial" w:hAnsi="Arial" w:cs="Arial"/>
                                <w:b/>
                                <w:color w:val="000000" w:themeColor="text1"/>
                                <w:sz w:val="20"/>
                              </w:rPr>
                              <w:t xml:space="preserve">Photographer, </w:t>
                            </w:r>
                            <w:r w:rsidR="005A4BE2">
                              <w:rPr>
                                <w:rFonts w:ascii="Arial" w:hAnsi="Arial" w:cs="Arial"/>
                                <w:b/>
                                <w:color w:val="000000" w:themeColor="text1"/>
                                <w:sz w:val="20"/>
                              </w:rPr>
                              <w:t>Catherine</w:t>
                            </w:r>
                            <w:r w:rsidR="00055457">
                              <w:rPr>
                                <w:rFonts w:ascii="Arial" w:hAnsi="Arial" w:cs="Arial"/>
                                <w:b/>
                                <w:color w:val="000000" w:themeColor="text1"/>
                                <w:sz w:val="20"/>
                              </w:rPr>
                              <w:t xml:space="preserve"> </w:t>
                            </w:r>
                            <w:r w:rsidR="005A4BE2">
                              <w:rPr>
                                <w:rFonts w:ascii="Arial" w:hAnsi="Arial" w:cs="Arial"/>
                                <w:b/>
                                <w:color w:val="000000" w:themeColor="text1"/>
                                <w:sz w:val="20"/>
                              </w:rPr>
                              <w:t>Bussiere.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88796" id="Text Box 442" o:spid="_x0000_s1034" type="#_x0000_t202" style="position:absolute;left:0;text-align:left;margin-left:-5.4pt;margin-top:291.8pt;width:182.9pt;height:218.35pt;rotation:90;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" filled="f" fillcolor="#9bbb59" stroked="f" strokecolor="#c2d69b">
                <v:textbox>
                  <w:txbxContent>
                    <w:p w:rsidR="00E54368" w:rsidRDefault="00E54368" w:rsidP="00E54368">
                      <w:pPr>
                        <w:jc w:val="center"/>
                        <w:rPr>
                          <w:rFonts w:ascii="Arial" w:hAnsi="Arial" w:cs="Arial"/>
                          <w:b/>
                          <w:color w:val="FF0000"/>
                          <w:sz w:val="22"/>
                        </w:rPr>
                      </w:pPr>
                      <w:r w:rsidRPr="00E54368">
                        <w:rPr>
                          <w:rFonts w:ascii="Arial" w:hAnsi="Arial" w:cs="Arial"/>
                          <w:b/>
                          <w:color w:val="FF0000"/>
                          <w:sz w:val="22"/>
                        </w:rPr>
                        <w:t>COMING SOO</w:t>
                      </w:r>
                      <w:r w:rsidR="00B02E0E">
                        <w:rPr>
                          <w:rFonts w:ascii="Arial" w:hAnsi="Arial" w:cs="Arial"/>
                          <w:b/>
                          <w:color w:val="FF0000"/>
                          <w:sz w:val="22"/>
                        </w:rPr>
                        <w:t>N: FOOD CLUB AT NORTHPORT CONSO</w:t>
                      </w:r>
                      <w:r w:rsidRPr="00E54368">
                        <w:rPr>
                          <w:rFonts w:ascii="Arial" w:hAnsi="Arial" w:cs="Arial"/>
                          <w:b/>
                          <w:color w:val="FF0000"/>
                          <w:sz w:val="22"/>
                        </w:rPr>
                        <w:t>LIDATED ELEMENTARY</w:t>
                      </w:r>
                    </w:p>
                    <w:p w:rsidR="00E54368" w:rsidRPr="008105A1" w:rsidRDefault="00E54368" w:rsidP="00E54368">
                      <w:pPr>
                        <w:jc w:val="center"/>
                        <w:rPr>
                          <w:rFonts w:ascii="Arial" w:hAnsi="Arial" w:cs="Arial"/>
                          <w:b/>
                          <w:color w:val="FF0000"/>
                          <w:sz w:val="20"/>
                        </w:rPr>
                      </w:pPr>
                    </w:p>
                    <w:p w:rsidR="00227BAE" w:rsidRDefault="00E54368" w:rsidP="00E54368">
                      <w:pPr>
                        <w:jc w:val="center"/>
                        <w:rPr>
                          <w:rFonts w:ascii="Arial" w:hAnsi="Arial" w:cs="Arial"/>
                          <w:b/>
                          <w:color w:val="000000" w:themeColor="text1"/>
                          <w:sz w:val="20"/>
                        </w:rPr>
                      </w:pPr>
                      <w:r w:rsidRPr="008105A1">
                        <w:rPr>
                          <w:rFonts w:ascii="Arial" w:hAnsi="Arial" w:cs="Arial"/>
                          <w:b/>
                          <w:color w:val="000000" w:themeColor="text1"/>
                          <w:sz w:val="20"/>
                        </w:rPr>
                        <w:t>This 10 week cooking program will educate students around healthy food choices and safe food handling.  Students will also document their learning through various media means.</w:t>
                      </w:r>
                      <w:r w:rsidR="00227BAE">
                        <w:rPr>
                          <w:rFonts w:ascii="Arial" w:hAnsi="Arial" w:cs="Arial"/>
                          <w:b/>
                          <w:color w:val="000000" w:themeColor="text1"/>
                          <w:sz w:val="20"/>
                        </w:rPr>
                        <w:t xml:space="preserve"> </w:t>
                      </w:r>
                    </w:p>
                    <w:p w:rsidR="00227BAE" w:rsidRDefault="00227BAE" w:rsidP="00E54368">
                      <w:pPr>
                        <w:jc w:val="center"/>
                        <w:rPr>
                          <w:rFonts w:ascii="Arial" w:hAnsi="Arial" w:cs="Arial"/>
                          <w:b/>
                          <w:color w:val="000000" w:themeColor="text1"/>
                          <w:sz w:val="20"/>
                        </w:rPr>
                      </w:pPr>
                    </w:p>
                    <w:p w:rsidR="00E54368" w:rsidRPr="008105A1" w:rsidRDefault="00227BAE" w:rsidP="00E54368">
                      <w:pPr>
                        <w:jc w:val="center"/>
                        <w:rPr>
                          <w:rFonts w:ascii="Arial" w:hAnsi="Arial" w:cs="Arial"/>
                          <w:b/>
                          <w:color w:val="000000" w:themeColor="text1"/>
                          <w:sz w:val="20"/>
                        </w:rPr>
                      </w:pPr>
                      <w:r>
                        <w:rPr>
                          <w:rFonts w:ascii="Arial" w:hAnsi="Arial" w:cs="Arial"/>
                          <w:b/>
                          <w:color w:val="000000" w:themeColor="text1"/>
                          <w:sz w:val="20"/>
                        </w:rPr>
                        <w:t>This program began at Northport Consolidated Elementary on February 5 and wi</w:t>
                      </w:r>
                      <w:r w:rsidR="005A4BE2">
                        <w:rPr>
                          <w:rFonts w:ascii="Arial" w:hAnsi="Arial" w:cs="Arial"/>
                          <w:b/>
                          <w:color w:val="000000" w:themeColor="text1"/>
                          <w:sz w:val="20"/>
                        </w:rPr>
                        <w:t xml:space="preserve">th </w:t>
                      </w:r>
                      <w:r w:rsidR="00025593">
                        <w:rPr>
                          <w:rFonts w:ascii="Arial" w:hAnsi="Arial" w:cs="Arial"/>
                          <w:b/>
                          <w:color w:val="000000" w:themeColor="text1"/>
                          <w:sz w:val="20"/>
                        </w:rPr>
                        <w:t xml:space="preserve">Photographer, </w:t>
                      </w:r>
                      <w:r w:rsidR="005A4BE2">
                        <w:rPr>
                          <w:rFonts w:ascii="Arial" w:hAnsi="Arial" w:cs="Arial"/>
                          <w:b/>
                          <w:color w:val="000000" w:themeColor="text1"/>
                          <w:sz w:val="20"/>
                        </w:rPr>
                        <w:t>Catherine</w:t>
                      </w:r>
                      <w:r w:rsidR="00055457">
                        <w:rPr>
                          <w:rFonts w:ascii="Arial" w:hAnsi="Arial" w:cs="Arial"/>
                          <w:b/>
                          <w:color w:val="000000" w:themeColor="text1"/>
                          <w:sz w:val="20"/>
                        </w:rPr>
                        <w:t xml:space="preserve"> </w:t>
                      </w:r>
                      <w:r w:rsidR="005A4BE2">
                        <w:rPr>
                          <w:rFonts w:ascii="Arial" w:hAnsi="Arial" w:cs="Arial"/>
                          <w:b/>
                          <w:color w:val="000000" w:themeColor="text1"/>
                          <w:sz w:val="20"/>
                        </w:rPr>
                        <w:t>Bussiere.</w:t>
                      </w:r>
                    </w:p>
                  </w:txbxContent>
                </v:textbox>
                <w10:wrap anchorx="margin"/>
              </v:shape>
            </w:pict>
          </mc:Fallback>
        </mc:AlternateContent>
      </w:r>
      <w:r>
        <w:rPr>
          <w:noProof/>
        </w:rPr>
        <mc:AlternateContent>
          <mc:Choice Requires="wps">
            <w:drawing>
              <wp:anchor distT="45720" distB="45720" distL="114300" distR="114300" simplePos="0" relativeHeight="251698688" behindDoc="0" locked="0" layoutInCell="1" allowOverlap="1" wp14:anchorId="225EBFA4" wp14:editId="27EAC0AF">
                <wp:simplePos x="0" y="0"/>
                <wp:positionH relativeFrom="margin">
                  <wp:posOffset>-381000</wp:posOffset>
                </wp:positionH>
                <wp:positionV relativeFrom="paragraph">
                  <wp:posOffset>3695700</wp:posOffset>
                </wp:positionV>
                <wp:extent cx="2914650" cy="27622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7622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54368" w:rsidRDefault="00E54368"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E270B7">
                            <w:pPr>
                              <w:jc w:val="center"/>
                            </w:pPr>
                          </w:p>
                          <w:p w:rsidR="00E270B7" w:rsidRDefault="00E270B7" w:rsidP="008105A1"/>
                          <w:p w:rsidR="00E270B7" w:rsidRDefault="00E270B7" w:rsidP="008105A1"/>
                          <w:p w:rsidR="00E270B7" w:rsidRDefault="00E270B7" w:rsidP="00810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EBFA4" id="_x0000_s1035" type="#_x0000_t202" style="position:absolute;left:0;text-align:left;margin-left:-30pt;margin-top:291pt;width:229.5pt;height:217.5pt;z-index:251698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" fillcolor="white [3201]" strokecolor="#9bbb59 [3206]" strokeweight="2pt">
                <v:textbox>
                  <w:txbxContent>
                    <w:p w:rsidR="00E54368" w:rsidRDefault="00E54368"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8105A1"/>
                    <w:p w:rsidR="00E270B7" w:rsidRDefault="00E270B7" w:rsidP="00E270B7">
                      <w:pPr>
                        <w:jc w:val="center"/>
                      </w:pPr>
                    </w:p>
                    <w:p w:rsidR="00E270B7" w:rsidRDefault="00E270B7" w:rsidP="008105A1"/>
                    <w:p w:rsidR="00E270B7" w:rsidRDefault="00E270B7" w:rsidP="008105A1"/>
                    <w:p w:rsidR="00E270B7" w:rsidRDefault="00E270B7" w:rsidP="008105A1"/>
                  </w:txbxContent>
                </v:textbox>
                <w10:wrap type="square" anchorx="margin"/>
              </v:shape>
            </w:pict>
          </mc:Fallback>
        </mc:AlternateContent>
      </w:r>
      <w:r w:rsidR="00E83823">
        <w:rPr>
          <w:noProof/>
        </w:rPr>
        <mc:AlternateContent>
          <mc:Choice Requires="wps">
            <w:drawing>
              <wp:anchor distT="45720" distB="45720" distL="114300" distR="114300" simplePos="0" relativeHeight="251712000" behindDoc="0" locked="0" layoutInCell="1" allowOverlap="1">
                <wp:simplePos x="0" y="0"/>
                <wp:positionH relativeFrom="margin">
                  <wp:posOffset>2876550</wp:posOffset>
                </wp:positionH>
                <wp:positionV relativeFrom="paragraph">
                  <wp:posOffset>3343275</wp:posOffset>
                </wp:positionV>
                <wp:extent cx="3000375" cy="325755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57550"/>
                        </a:xfrm>
                        <a:prstGeom prst="rect">
                          <a:avLst/>
                        </a:prstGeom>
                        <a:solidFill>
                          <a:srgbClr val="FFFFFF"/>
                        </a:solidFill>
                        <a:ln w="9525">
                          <a:noFill/>
                          <a:miter lim="800000"/>
                          <a:headEnd/>
                          <a:tailEnd/>
                        </a:ln>
                      </wps:spPr>
                      <wps:txbx>
                        <w:txbxContent>
                          <w:p w:rsidR="00D16E76" w:rsidRPr="00D16E76" w:rsidRDefault="009D18CC" w:rsidP="009D18CC">
                            <w:pPr>
                              <w:jc w:val="center"/>
                              <w:rPr>
                                <w:rFonts w:ascii="Arial" w:hAnsi="Arial" w:cs="Arial"/>
                                <w:sz w:val="20"/>
                                <w:szCs w:val="20"/>
                              </w:rPr>
                            </w:pPr>
                            <w:r>
                              <w:rPr>
                                <w:noProof/>
                              </w:rPr>
                              <w:drawing>
                                <wp:inline distT="0" distB="0" distL="0" distR="0">
                                  <wp:extent cx="942975" cy="942975"/>
                                  <wp:effectExtent l="0" t="0" r="9525" b="9525"/>
                                  <wp:docPr id="4" name="Picture 4" descr="Image result for skate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katepa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00E83823">
                              <w:rPr>
                                <w:rFonts w:ascii="Arial" w:hAnsi="Arial" w:cs="Arial"/>
                                <w:sz w:val="20"/>
                                <w:szCs w:val="20"/>
                              </w:rPr>
                              <w:br/>
                            </w:r>
                          </w:p>
                          <w:p w:rsidR="00085007" w:rsidRDefault="00085007" w:rsidP="00D16E76">
                            <w:pPr>
                              <w:jc w:val="center"/>
                              <w:rPr>
                                <w:rFonts w:ascii="Arial" w:hAnsi="Arial" w:cs="Arial"/>
                                <w:color w:val="757575"/>
                                <w:sz w:val="20"/>
                                <w:szCs w:val="20"/>
                                <w:shd w:val="clear" w:color="auto" w:fill="FFFFFF"/>
                              </w:rPr>
                            </w:pPr>
                            <w:r w:rsidRPr="00085007">
                              <w:rPr>
                                <w:rFonts w:ascii="Arial" w:hAnsi="Arial" w:cs="Arial"/>
                                <w:color w:val="757575"/>
                                <w:sz w:val="20"/>
                                <w:szCs w:val="20"/>
                                <w:shd w:val="clear" w:color="auto" w:fill="FFFFFF"/>
                              </w:rPr>
                              <w:t xml:space="preserve">Skate Pass </w:t>
                            </w:r>
                            <w:r w:rsidR="00E83823">
                              <w:rPr>
                                <w:rFonts w:ascii="Arial" w:hAnsi="Arial" w:cs="Arial"/>
                                <w:color w:val="757575"/>
                                <w:sz w:val="20"/>
                                <w:szCs w:val="20"/>
                                <w:shd w:val="clear" w:color="auto" w:fill="FFFFFF"/>
                              </w:rPr>
                              <w:t xml:space="preserve">is a program that </w:t>
                            </w:r>
                            <w:r w:rsidRPr="00085007">
                              <w:rPr>
                                <w:rFonts w:ascii="Arial" w:hAnsi="Arial" w:cs="Arial"/>
                                <w:color w:val="757575"/>
                                <w:sz w:val="20"/>
                                <w:szCs w:val="20"/>
                                <w:shd w:val="clear" w:color="auto" w:fill="FFFFFF"/>
                              </w:rPr>
                              <w:t>meets the National Association for Sport and Physical Education (NASPE) activity guidelines, national standards for physical education, and all school safety requirements. The Skate Pass curriculum caters to the New PE, which school systems across the world are embracing. The New P.E. gives students an opportunity to participate in alternative activities in a non-competitive, individual sporting environment.</w:t>
                            </w:r>
                          </w:p>
                          <w:p w:rsidR="00E83823" w:rsidRDefault="00E83823" w:rsidP="00D16E76">
                            <w:pPr>
                              <w:jc w:val="center"/>
                              <w:rPr>
                                <w:rFonts w:ascii="Arial" w:hAnsi="Arial" w:cs="Arial"/>
                                <w:color w:val="757575"/>
                                <w:sz w:val="20"/>
                                <w:szCs w:val="20"/>
                                <w:shd w:val="clear" w:color="auto" w:fill="FFFFFF"/>
                              </w:rPr>
                            </w:pPr>
                          </w:p>
                          <w:p w:rsidR="00E83823" w:rsidRDefault="00E83823" w:rsidP="00D16E76">
                            <w:pPr>
                              <w:jc w:val="center"/>
                              <w:rPr>
                                <w:rFonts w:ascii="Arial" w:hAnsi="Arial" w:cs="Arial"/>
                                <w:color w:val="757575"/>
                                <w:sz w:val="20"/>
                                <w:szCs w:val="20"/>
                                <w:shd w:val="clear" w:color="auto" w:fill="FFFFFF"/>
                              </w:rPr>
                            </w:pPr>
                            <w:r>
                              <w:rPr>
                                <w:rFonts w:ascii="Arial" w:hAnsi="Arial" w:cs="Arial"/>
                                <w:color w:val="757575"/>
                                <w:sz w:val="20"/>
                                <w:szCs w:val="20"/>
                                <w:shd w:val="clear" w:color="auto" w:fill="FFFFFF"/>
                              </w:rPr>
                              <w:t>This program is scheduled to begin at West Highlands School this month.  Date to be determined.</w:t>
                            </w:r>
                          </w:p>
                          <w:p w:rsidR="00E83823" w:rsidRDefault="00E83823" w:rsidP="00D16E76">
                            <w:pPr>
                              <w:jc w:val="center"/>
                              <w:rPr>
                                <w:rFonts w:ascii="Arial" w:hAnsi="Arial" w:cs="Arial"/>
                                <w:color w:val="757575"/>
                                <w:sz w:val="20"/>
                                <w:szCs w:val="20"/>
                                <w:shd w:val="clear" w:color="auto" w:fill="FFFFFF"/>
                              </w:rPr>
                            </w:pPr>
                          </w:p>
                          <w:p w:rsidR="00E83823" w:rsidRPr="00085007" w:rsidRDefault="00E83823" w:rsidP="00D16E76">
                            <w:pPr>
                              <w:jc w:val="cente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26.5pt;margin-top:263.25pt;width:236.25pt;height:256.5pt;z-index:25171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" stroked="f">
                <v:textbox>
                  <w:txbxContent>
                    <w:p w:rsidR="00D16E76" w:rsidRPr="00D16E76" w:rsidRDefault="009D18CC" w:rsidP="009D18CC">
                      <w:pPr>
                        <w:jc w:val="center"/>
                        <w:rPr>
                          <w:rFonts w:ascii="Arial" w:hAnsi="Arial" w:cs="Arial"/>
                          <w:sz w:val="20"/>
                          <w:szCs w:val="20"/>
                        </w:rPr>
                      </w:pPr>
                      <w:r>
                        <w:rPr>
                          <w:noProof/>
                        </w:rPr>
                        <w:drawing>
                          <wp:inline distT="0" distB="0" distL="0" distR="0">
                            <wp:extent cx="942975" cy="942975"/>
                            <wp:effectExtent l="0" t="0" r="9525" b="9525"/>
                            <wp:docPr id="4" name="Picture 4" descr="Image result for skate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katepa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00E83823">
                        <w:rPr>
                          <w:rFonts w:ascii="Arial" w:hAnsi="Arial" w:cs="Arial"/>
                          <w:sz w:val="20"/>
                          <w:szCs w:val="20"/>
                        </w:rPr>
                        <w:br/>
                      </w:r>
                    </w:p>
                    <w:p w:rsidR="00085007" w:rsidRDefault="00085007" w:rsidP="00D16E76">
                      <w:pPr>
                        <w:jc w:val="center"/>
                        <w:rPr>
                          <w:rFonts w:ascii="Arial" w:hAnsi="Arial" w:cs="Arial"/>
                          <w:color w:val="757575"/>
                          <w:sz w:val="20"/>
                          <w:szCs w:val="20"/>
                          <w:shd w:val="clear" w:color="auto" w:fill="FFFFFF"/>
                        </w:rPr>
                      </w:pPr>
                      <w:r w:rsidRPr="00085007">
                        <w:rPr>
                          <w:rFonts w:ascii="Arial" w:hAnsi="Arial" w:cs="Arial"/>
                          <w:color w:val="757575"/>
                          <w:sz w:val="20"/>
                          <w:szCs w:val="20"/>
                          <w:shd w:val="clear" w:color="auto" w:fill="FFFFFF"/>
                        </w:rPr>
                        <w:t xml:space="preserve">Skate Pass </w:t>
                      </w:r>
                      <w:r w:rsidR="00E83823">
                        <w:rPr>
                          <w:rFonts w:ascii="Arial" w:hAnsi="Arial" w:cs="Arial"/>
                          <w:color w:val="757575"/>
                          <w:sz w:val="20"/>
                          <w:szCs w:val="20"/>
                          <w:shd w:val="clear" w:color="auto" w:fill="FFFFFF"/>
                        </w:rPr>
                        <w:t xml:space="preserve">is a program that </w:t>
                      </w:r>
                      <w:r w:rsidRPr="00085007">
                        <w:rPr>
                          <w:rFonts w:ascii="Arial" w:hAnsi="Arial" w:cs="Arial"/>
                          <w:color w:val="757575"/>
                          <w:sz w:val="20"/>
                          <w:szCs w:val="20"/>
                          <w:shd w:val="clear" w:color="auto" w:fill="FFFFFF"/>
                        </w:rPr>
                        <w:t>meets the National Association for Sport and Physical Education (NASPE) activity guidelines, national standards for physical education, and all school safety requirements. The Skate Pass curriculum caters to the New PE, which school systems across the world are embracing. The New P.E. gives students an opportunity to participate in alternative activities in a non-competitive, individual sporting environment.</w:t>
                      </w:r>
                    </w:p>
                    <w:p w:rsidR="00E83823" w:rsidRDefault="00E83823" w:rsidP="00D16E76">
                      <w:pPr>
                        <w:jc w:val="center"/>
                        <w:rPr>
                          <w:rFonts w:ascii="Arial" w:hAnsi="Arial" w:cs="Arial"/>
                          <w:color w:val="757575"/>
                          <w:sz w:val="20"/>
                          <w:szCs w:val="20"/>
                          <w:shd w:val="clear" w:color="auto" w:fill="FFFFFF"/>
                        </w:rPr>
                      </w:pPr>
                    </w:p>
                    <w:p w:rsidR="00E83823" w:rsidRDefault="00E83823" w:rsidP="00D16E76">
                      <w:pPr>
                        <w:jc w:val="center"/>
                        <w:rPr>
                          <w:rFonts w:ascii="Arial" w:hAnsi="Arial" w:cs="Arial"/>
                          <w:color w:val="757575"/>
                          <w:sz w:val="20"/>
                          <w:szCs w:val="20"/>
                          <w:shd w:val="clear" w:color="auto" w:fill="FFFFFF"/>
                        </w:rPr>
                      </w:pPr>
                      <w:r>
                        <w:rPr>
                          <w:rFonts w:ascii="Arial" w:hAnsi="Arial" w:cs="Arial"/>
                          <w:color w:val="757575"/>
                          <w:sz w:val="20"/>
                          <w:szCs w:val="20"/>
                          <w:shd w:val="clear" w:color="auto" w:fill="FFFFFF"/>
                        </w:rPr>
                        <w:t>This program is scheduled to begin at West Highlands School this month.  Date to be determined.</w:t>
                      </w:r>
                    </w:p>
                    <w:p w:rsidR="00E83823" w:rsidRDefault="00E83823" w:rsidP="00D16E76">
                      <w:pPr>
                        <w:jc w:val="center"/>
                        <w:rPr>
                          <w:rFonts w:ascii="Arial" w:hAnsi="Arial" w:cs="Arial"/>
                          <w:color w:val="757575"/>
                          <w:sz w:val="20"/>
                          <w:szCs w:val="20"/>
                          <w:shd w:val="clear" w:color="auto" w:fill="FFFFFF"/>
                        </w:rPr>
                      </w:pPr>
                    </w:p>
                    <w:p w:rsidR="00E83823" w:rsidRPr="00085007" w:rsidRDefault="00E83823" w:rsidP="00D16E76">
                      <w:pPr>
                        <w:jc w:val="center"/>
                        <w:rPr>
                          <w:rFonts w:ascii="Arial" w:hAnsi="Arial" w:cs="Arial"/>
                          <w:sz w:val="20"/>
                          <w:szCs w:val="20"/>
                        </w:rPr>
                      </w:pPr>
                    </w:p>
                  </w:txbxContent>
                </v:textbox>
                <w10:wrap type="square" anchorx="margin"/>
              </v:shape>
            </w:pict>
          </mc:Fallback>
        </mc:AlternateContent>
      </w:r>
      <w:r w:rsidR="00E83823">
        <w:rPr>
          <w:noProof/>
        </w:rPr>
        <mc:AlternateContent>
          <mc:Choice Requires="wps">
            <w:drawing>
              <wp:anchor distT="45720" distB="45720" distL="114300" distR="114300" simplePos="0" relativeHeight="251709952" behindDoc="0" locked="0" layoutInCell="1" allowOverlap="1">
                <wp:simplePos x="0" y="0"/>
                <wp:positionH relativeFrom="margin">
                  <wp:posOffset>-485775</wp:posOffset>
                </wp:positionH>
                <wp:positionV relativeFrom="paragraph">
                  <wp:posOffset>6762750</wp:posOffset>
                </wp:positionV>
                <wp:extent cx="6477000" cy="1104900"/>
                <wp:effectExtent l="0" t="0" r="19050" b="19050"/>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104900"/>
                        </a:xfrm>
                        <a:prstGeom prst="rect">
                          <a:avLst/>
                        </a:prstGeom>
                        <a:solidFill>
                          <a:schemeClr val="accent6">
                            <a:lumMod val="60000"/>
                            <a:lumOff val="40000"/>
                          </a:schemeClr>
                        </a:solidFill>
                        <a:ln w="9525">
                          <a:solidFill>
                            <a:srgbClr val="000000"/>
                          </a:solidFill>
                          <a:miter lim="800000"/>
                          <a:headEnd/>
                          <a:tailEnd/>
                        </a:ln>
                      </wps:spPr>
                      <wps:txbx>
                        <w:txbxContent>
                          <w:p w:rsidR="005A4BE2" w:rsidRDefault="005A4BE2" w:rsidP="0013109F">
                            <w:pPr>
                              <w:pStyle w:val="NormalWeb"/>
                              <w:spacing w:before="0" w:beforeAutospacing="0" w:after="0" w:afterAutospacing="0"/>
                              <w:jc w:val="center"/>
                              <w:rPr>
                                <w:rStyle w:val="Strong"/>
                                <w:rFonts w:ascii="Calibri" w:hAnsi="Calibri" w:cs="Calibri"/>
                                <w:color w:val="000000"/>
                              </w:rPr>
                            </w:pPr>
                          </w:p>
                          <w:p w:rsidR="0013109F" w:rsidRDefault="0013109F" w:rsidP="0013109F">
                            <w:pPr>
                              <w:pStyle w:val="NormalWeb"/>
                              <w:spacing w:before="0" w:beforeAutospacing="0" w:after="0" w:afterAutospacing="0"/>
                              <w:jc w:val="center"/>
                              <w:rPr>
                                <w:rFonts w:ascii="Calibri" w:hAnsi="Calibri" w:cs="Calibri"/>
                                <w:color w:val="000000"/>
                              </w:rPr>
                            </w:pPr>
                            <w:r>
                              <w:rPr>
                                <w:rStyle w:val="Strong"/>
                                <w:rFonts w:ascii="Calibri" w:hAnsi="Calibri" w:cs="Calibri"/>
                                <w:color w:val="000000"/>
                              </w:rPr>
                              <w:t>Voices (self-empowerment for girls) program</w:t>
                            </w:r>
                          </w:p>
                          <w:p w:rsidR="0013109F" w:rsidRDefault="00497AF9" w:rsidP="00497AF9">
                            <w:pPr>
                              <w:pStyle w:val="NormalWeb"/>
                              <w:spacing w:before="0" w:beforeAutospacing="0" w:after="0" w:afterAutospacing="0"/>
                              <w:jc w:val="center"/>
                              <w:rPr>
                                <w:rFonts w:ascii="Calibri" w:hAnsi="Calibri" w:cs="Calibri"/>
                                <w:color w:val="000000"/>
                              </w:rPr>
                            </w:pPr>
                            <w:r>
                              <w:rPr>
                                <w:rFonts w:ascii="Calibri" w:hAnsi="Calibri" w:cs="Calibri"/>
                                <w:color w:val="000000"/>
                              </w:rPr>
                              <w:t xml:space="preserve">The first 9 of 18 sessions for this program has been completed and the group will resume for the </w:t>
                            </w:r>
                            <w:r w:rsidR="00EB534F">
                              <w:rPr>
                                <w:rFonts w:ascii="Calibri" w:hAnsi="Calibri" w:cs="Calibri"/>
                                <w:color w:val="000000"/>
                              </w:rPr>
                              <w:t>following</w:t>
                            </w:r>
                            <w:r>
                              <w:rPr>
                                <w:rFonts w:ascii="Calibri" w:hAnsi="Calibri" w:cs="Calibri"/>
                                <w:color w:val="000000"/>
                              </w:rPr>
                              <w:t xml:space="preserve"> 9 sessions </w:t>
                            </w:r>
                            <w:r w:rsidR="009D18CC">
                              <w:rPr>
                                <w:rFonts w:ascii="Calibri" w:hAnsi="Calibri" w:cs="Calibri"/>
                                <w:color w:val="000000"/>
                              </w:rPr>
                              <w:t xml:space="preserve">the week of February 11.  This program is facilitated by </w:t>
                            </w:r>
                            <w:r w:rsidR="0013109F">
                              <w:rPr>
                                <w:rFonts w:ascii="Calibri" w:hAnsi="Calibri" w:cs="Calibri"/>
                                <w:color w:val="000000"/>
                              </w:rPr>
                              <w:t>the ARHS Youth Health Centre</w:t>
                            </w:r>
                            <w:r w:rsidR="00EB534F">
                              <w:rPr>
                                <w:rFonts w:ascii="Calibri" w:hAnsi="Calibri" w:cs="Calibri"/>
                                <w:color w:val="000000"/>
                              </w:rPr>
                              <w:t xml:space="preserve"> Nurse</w:t>
                            </w:r>
                            <w:r w:rsidR="0013109F">
                              <w:rPr>
                                <w:rFonts w:ascii="Calibri" w:hAnsi="Calibri" w:cs="Calibri"/>
                                <w:color w:val="000000"/>
                              </w:rPr>
                              <w:t xml:space="preserve"> </w:t>
                            </w:r>
                            <w:r w:rsidR="00EB534F">
                              <w:rPr>
                                <w:rFonts w:ascii="Calibri" w:hAnsi="Calibri" w:cs="Calibri"/>
                                <w:color w:val="000000"/>
                              </w:rPr>
                              <w:t>and SchoolsPlus Faciliator</w:t>
                            </w:r>
                            <w:r w:rsidR="0013109F">
                              <w:rPr>
                                <w:rFonts w:ascii="Calibri" w:hAnsi="Calibri" w:cs="Calibri"/>
                                <w:color w:val="000000"/>
                              </w:rPr>
                              <w:t>.</w:t>
                            </w:r>
                          </w:p>
                          <w:p w:rsidR="0013109F" w:rsidRDefault="0013109F" w:rsidP="0013109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8.25pt;margin-top:532.5pt;width:510pt;height:87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" fillcolor="#fabf8f [1945]">
                <v:textbox>
                  <w:txbxContent>
                    <w:p w:rsidR="005A4BE2" w:rsidRDefault="005A4BE2" w:rsidP="0013109F">
                      <w:pPr>
                        <w:pStyle w:val="NormalWeb"/>
                        <w:spacing w:before="0" w:beforeAutospacing="0" w:after="0" w:afterAutospacing="0"/>
                        <w:jc w:val="center"/>
                        <w:rPr>
                          <w:rStyle w:val="Strong"/>
                          <w:rFonts w:ascii="Calibri" w:hAnsi="Calibri" w:cs="Calibri"/>
                          <w:color w:val="000000"/>
                        </w:rPr>
                      </w:pPr>
                    </w:p>
                    <w:p w:rsidR="0013109F" w:rsidRDefault="0013109F" w:rsidP="0013109F">
                      <w:pPr>
                        <w:pStyle w:val="NormalWeb"/>
                        <w:spacing w:before="0" w:beforeAutospacing="0" w:after="0" w:afterAutospacing="0"/>
                        <w:jc w:val="center"/>
                        <w:rPr>
                          <w:rFonts w:ascii="Calibri" w:hAnsi="Calibri" w:cs="Calibri"/>
                          <w:color w:val="000000"/>
                        </w:rPr>
                      </w:pPr>
                      <w:r>
                        <w:rPr>
                          <w:rStyle w:val="Strong"/>
                          <w:rFonts w:ascii="Calibri" w:hAnsi="Calibri" w:cs="Calibri"/>
                          <w:color w:val="000000"/>
                        </w:rPr>
                        <w:t>Voices (self-empowerment for girls) program</w:t>
                      </w:r>
                    </w:p>
                    <w:p w:rsidR="0013109F" w:rsidRDefault="00497AF9" w:rsidP="00497AF9">
                      <w:pPr>
                        <w:pStyle w:val="NormalWeb"/>
                        <w:spacing w:before="0" w:beforeAutospacing="0" w:after="0" w:afterAutospacing="0"/>
                        <w:jc w:val="center"/>
                        <w:rPr>
                          <w:rFonts w:ascii="Calibri" w:hAnsi="Calibri" w:cs="Calibri"/>
                          <w:color w:val="000000"/>
                        </w:rPr>
                      </w:pPr>
                      <w:r>
                        <w:rPr>
                          <w:rFonts w:ascii="Calibri" w:hAnsi="Calibri" w:cs="Calibri"/>
                          <w:color w:val="000000"/>
                        </w:rPr>
                        <w:t xml:space="preserve">The first 9 of 18 sessions for this program has been completed and the group will resume for the </w:t>
                      </w:r>
                      <w:r w:rsidR="00EB534F">
                        <w:rPr>
                          <w:rFonts w:ascii="Calibri" w:hAnsi="Calibri" w:cs="Calibri"/>
                          <w:color w:val="000000"/>
                        </w:rPr>
                        <w:t>following</w:t>
                      </w:r>
                      <w:r>
                        <w:rPr>
                          <w:rFonts w:ascii="Calibri" w:hAnsi="Calibri" w:cs="Calibri"/>
                          <w:color w:val="000000"/>
                        </w:rPr>
                        <w:t xml:space="preserve"> 9 sessions </w:t>
                      </w:r>
                      <w:r w:rsidR="009D18CC">
                        <w:rPr>
                          <w:rFonts w:ascii="Calibri" w:hAnsi="Calibri" w:cs="Calibri"/>
                          <w:color w:val="000000"/>
                        </w:rPr>
                        <w:t xml:space="preserve">the week of February 11.  This program is facilitated by </w:t>
                      </w:r>
                      <w:r w:rsidR="0013109F">
                        <w:rPr>
                          <w:rFonts w:ascii="Calibri" w:hAnsi="Calibri" w:cs="Calibri"/>
                          <w:color w:val="000000"/>
                        </w:rPr>
                        <w:t>the ARHS Youth Health Centre</w:t>
                      </w:r>
                      <w:r w:rsidR="00EB534F">
                        <w:rPr>
                          <w:rFonts w:ascii="Calibri" w:hAnsi="Calibri" w:cs="Calibri"/>
                          <w:color w:val="000000"/>
                        </w:rPr>
                        <w:t xml:space="preserve"> Nurse</w:t>
                      </w:r>
                      <w:r w:rsidR="0013109F">
                        <w:rPr>
                          <w:rFonts w:ascii="Calibri" w:hAnsi="Calibri" w:cs="Calibri"/>
                          <w:color w:val="000000"/>
                        </w:rPr>
                        <w:t xml:space="preserve"> </w:t>
                      </w:r>
                      <w:r w:rsidR="00EB534F">
                        <w:rPr>
                          <w:rFonts w:ascii="Calibri" w:hAnsi="Calibri" w:cs="Calibri"/>
                          <w:color w:val="000000"/>
                        </w:rPr>
                        <w:t>and SchoolsPlus Faciliator</w:t>
                      </w:r>
                      <w:r w:rsidR="0013109F">
                        <w:rPr>
                          <w:rFonts w:ascii="Calibri" w:hAnsi="Calibri" w:cs="Calibri"/>
                          <w:color w:val="000000"/>
                        </w:rPr>
                        <w:t>.</w:t>
                      </w:r>
                    </w:p>
                    <w:p w:rsidR="0013109F" w:rsidRDefault="0013109F" w:rsidP="0013109F">
                      <w:pPr>
                        <w:jc w:val="center"/>
                      </w:pPr>
                    </w:p>
                  </w:txbxContent>
                </v:textbox>
                <w10:wrap type="square" anchorx="margin"/>
              </v:shape>
            </w:pict>
          </mc:Fallback>
        </mc:AlternateContent>
      </w:r>
      <w:r w:rsidR="00835651">
        <w:rPr>
          <w:noProof/>
        </w:rPr>
        <mc:AlternateContent>
          <mc:Choice Requires="wps">
            <w:drawing>
              <wp:anchor distT="45720" distB="45720" distL="114300" distR="114300" simplePos="0" relativeHeight="251714048" behindDoc="0" locked="0" layoutInCell="1" allowOverlap="1">
                <wp:simplePos x="0" y="0"/>
                <wp:positionH relativeFrom="column">
                  <wp:posOffset>3971925</wp:posOffset>
                </wp:positionH>
                <wp:positionV relativeFrom="paragraph">
                  <wp:posOffset>2028825</wp:posOffset>
                </wp:positionV>
                <wp:extent cx="1828800" cy="1200150"/>
                <wp:effectExtent l="0" t="0" r="0" b="0"/>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00150"/>
                        </a:xfrm>
                        <a:prstGeom prst="rect">
                          <a:avLst/>
                        </a:prstGeom>
                        <a:noFill/>
                        <a:ln w="9525">
                          <a:noFill/>
                          <a:miter lim="800000"/>
                          <a:headEnd/>
                          <a:tailEnd/>
                        </a:ln>
                      </wps:spPr>
                      <wps:txbx>
                        <w:txbxContent>
                          <w:p w:rsidR="00075E8E" w:rsidRPr="00075E8E" w:rsidRDefault="00075E8E" w:rsidP="00946C93">
                            <w:pPr>
                              <w:jc w:val="center"/>
                              <w:rPr>
                                <w:rFonts w:ascii="Arial" w:hAnsi="Arial" w:cs="Arial"/>
                                <w:sz w:val="20"/>
                                <w:szCs w:val="20"/>
                              </w:rPr>
                            </w:pPr>
                            <w:r w:rsidRPr="00075E8E">
                              <w:rPr>
                                <w:rFonts w:ascii="Arial" w:hAnsi="Arial" w:cs="Arial"/>
                                <w:sz w:val="20"/>
                                <w:szCs w:val="20"/>
                              </w:rPr>
                              <w:t xml:space="preserve">A boys social group at Northport Consolidated Elementary play a game of </w:t>
                            </w:r>
                          </w:p>
                          <w:p w:rsidR="00835651" w:rsidRPr="00835651" w:rsidRDefault="00075E8E" w:rsidP="00946C93">
                            <w:pPr>
                              <w:jc w:val="center"/>
                              <w:rPr>
                                <w:rFonts w:ascii="Arial" w:hAnsi="Arial" w:cs="Arial"/>
                                <w:sz w:val="20"/>
                                <w:szCs w:val="20"/>
                              </w:rPr>
                            </w:pPr>
                            <w:r w:rsidRPr="00075E8E">
                              <w:rPr>
                                <w:rFonts w:ascii="Arial" w:hAnsi="Arial" w:cs="Arial"/>
                                <w:sz w:val="20"/>
                                <w:szCs w:val="20"/>
                              </w:rPr>
                              <w:t>mini stick roller hockey on January 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12.75pt;margin-top:159.75pt;width:2in;height:94.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" filled="f" stroked="f">
                <v:textbox>
                  <w:txbxContent>
                    <w:p w:rsidR="00075E8E" w:rsidRPr="00075E8E" w:rsidRDefault="00075E8E" w:rsidP="00946C93">
                      <w:pPr>
                        <w:jc w:val="center"/>
                        <w:rPr>
                          <w:rFonts w:ascii="Arial" w:hAnsi="Arial" w:cs="Arial"/>
                          <w:sz w:val="20"/>
                          <w:szCs w:val="20"/>
                        </w:rPr>
                      </w:pPr>
                      <w:r w:rsidRPr="00075E8E">
                        <w:rPr>
                          <w:rFonts w:ascii="Arial" w:hAnsi="Arial" w:cs="Arial"/>
                          <w:sz w:val="20"/>
                          <w:szCs w:val="20"/>
                        </w:rPr>
                        <w:t xml:space="preserve">A boys social group at Northport Consolidated Elementary play a game of </w:t>
                      </w:r>
                    </w:p>
                    <w:p w:rsidR="00835651" w:rsidRPr="00835651" w:rsidRDefault="00075E8E" w:rsidP="00946C93">
                      <w:pPr>
                        <w:jc w:val="center"/>
                        <w:rPr>
                          <w:rFonts w:ascii="Arial" w:hAnsi="Arial" w:cs="Arial"/>
                          <w:sz w:val="20"/>
                          <w:szCs w:val="20"/>
                        </w:rPr>
                      </w:pPr>
                      <w:r w:rsidRPr="00075E8E">
                        <w:rPr>
                          <w:rFonts w:ascii="Arial" w:hAnsi="Arial" w:cs="Arial"/>
                          <w:sz w:val="20"/>
                          <w:szCs w:val="20"/>
                        </w:rPr>
                        <w:t>mini stick roller hockey on January 30.</w:t>
                      </w:r>
                    </w:p>
                  </w:txbxContent>
                </v:textbox>
                <w10:wrap type="square"/>
              </v:shape>
            </w:pict>
          </mc:Fallback>
        </mc:AlternateContent>
      </w:r>
      <w:r w:rsidR="00835651">
        <w:rPr>
          <w:noProof/>
        </w:rPr>
        <mc:AlternateContent>
          <mc:Choice Requires="wps">
            <w:drawing>
              <wp:anchor distT="45720" distB="45720" distL="114300" distR="114300" simplePos="0" relativeHeight="251680256" behindDoc="0" locked="0" layoutInCell="1" allowOverlap="1" wp14:anchorId="339ACF3D" wp14:editId="550D2383">
                <wp:simplePos x="0" y="0"/>
                <wp:positionH relativeFrom="margin">
                  <wp:posOffset>2676525</wp:posOffset>
                </wp:positionH>
                <wp:positionV relativeFrom="paragraph">
                  <wp:posOffset>1771650</wp:posOffset>
                </wp:positionV>
                <wp:extent cx="2391410" cy="193357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1933575"/>
                        </a:xfrm>
                        <a:prstGeom prst="rect">
                          <a:avLst/>
                        </a:prstGeom>
                        <a:noFill/>
                        <a:ln w="9525">
                          <a:noFill/>
                          <a:miter lim="800000"/>
                          <a:headEnd/>
                          <a:tailEnd/>
                        </a:ln>
                      </wps:spPr>
                      <wps:txbx>
                        <w:txbxContent>
                          <w:p w:rsidR="00593E50" w:rsidRDefault="006D6117" w:rsidP="00593E50">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108pt">
                                  <v:imagedata r:id="rId12" o:title="Resized_20190205_122637_3678"/>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9ACF3D" id="_x0000_s1039" type="#_x0000_t202" style="position:absolute;left:0;text-align:left;margin-left:210.75pt;margin-top:139.5pt;width:188.3pt;height:152.25pt;z-index:251680256;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" filled="f" stroked="f">
                <v:textbox style="mso-fit-shape-to-text:t">
                  <w:txbxContent>
                    <w:p w:rsidR="00593E50" w:rsidRDefault="006D6117" w:rsidP="00593E50">
                      <w:r>
                        <w:rPr>
                          <w:b/>
                        </w:rPr>
                        <w:pict>
                          <v:shape id="_x0000_i1026" type="#_x0000_t75" style="width:81pt;height:108pt">
                            <v:imagedata r:id="rId12" o:title="Resized_20190205_122637_3678"/>
                          </v:shape>
                        </w:pict>
                      </w:r>
                    </w:p>
                  </w:txbxContent>
                </v:textbox>
                <w10:wrap type="square" anchorx="margin"/>
              </v:shape>
            </w:pict>
          </mc:Fallback>
        </mc:AlternateContent>
      </w:r>
      <w:r w:rsidR="00D16E76">
        <w:rPr>
          <w:noProof/>
        </w:rPr>
        <mc:AlternateContent>
          <mc:Choice Requires="wps">
            <w:drawing>
              <wp:anchor distT="45720" distB="45720" distL="114300" distR="114300" simplePos="0" relativeHeight="251707904" behindDoc="0" locked="0" layoutInCell="1" allowOverlap="1">
                <wp:simplePos x="0" y="0"/>
                <wp:positionH relativeFrom="margin">
                  <wp:posOffset>4686935</wp:posOffset>
                </wp:positionH>
                <wp:positionV relativeFrom="paragraph">
                  <wp:posOffset>3495675</wp:posOffset>
                </wp:positionV>
                <wp:extent cx="1228725"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4620"/>
                        </a:xfrm>
                        <a:prstGeom prst="rect">
                          <a:avLst/>
                        </a:prstGeom>
                        <a:noFill/>
                        <a:ln w="9525">
                          <a:noFill/>
                          <a:miter lim="800000"/>
                          <a:headEnd/>
                          <a:tailEnd/>
                        </a:ln>
                      </wps:spPr>
                      <wps:txbx>
                        <w:txbxContent>
                          <w:p w:rsidR="009E5DCD" w:rsidRPr="009E5DCD" w:rsidRDefault="009E5DCD" w:rsidP="009E5DCD">
                            <w:pPr>
                              <w:rPr>
                                <w:rFonts w:ascii="Arial" w:hAnsi="Arial" w:cs="Arial"/>
                                <w:i/>
                                <w:sz w:val="22"/>
                              </w:rPr>
                            </w:pPr>
                            <w:r w:rsidRPr="009E5DCD">
                              <w:rPr>
                                <w:rFonts w:ascii="Arial" w:hAnsi="Arial" w:cs="Arial"/>
                                <w:i/>
                                <w:sz w:val="22"/>
                              </w:rPr>
                              <w:t>This student enjoys a warm cup of hot chocolate while playing “Don’t Lose Your Cool”</w:t>
                            </w:r>
                          </w:p>
                          <w:p w:rsidR="009E5DCD" w:rsidRDefault="009E5DC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369.05pt;margin-top:275.25pt;width:96.75pt;height:110.6pt;z-index:251707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" filled="f" stroked="f">
                <v:textbox style="mso-fit-shape-to-text:t">
                  <w:txbxContent>
                    <w:p w:rsidR="009E5DCD" w:rsidRPr="009E5DCD" w:rsidRDefault="009E5DCD" w:rsidP="009E5DCD">
                      <w:pPr>
                        <w:rPr>
                          <w:rFonts w:ascii="Arial" w:hAnsi="Arial" w:cs="Arial"/>
                          <w:i/>
                          <w:sz w:val="22"/>
                        </w:rPr>
                      </w:pPr>
                      <w:r w:rsidRPr="009E5DCD">
                        <w:rPr>
                          <w:rFonts w:ascii="Arial" w:hAnsi="Arial" w:cs="Arial"/>
                          <w:i/>
                          <w:sz w:val="22"/>
                        </w:rPr>
                        <w:t>This student enjoys a warm cup of hot chocolate while playing “Don’t Lose Your Cool”</w:t>
                      </w:r>
                    </w:p>
                    <w:p w:rsidR="009E5DCD" w:rsidRDefault="009E5DCD"/>
                  </w:txbxContent>
                </v:textbox>
                <w10:wrap type="square" anchorx="margin"/>
              </v:shape>
            </w:pict>
          </mc:Fallback>
        </mc:AlternateContent>
      </w:r>
      <w:r w:rsidR="00D16E76">
        <w:rPr>
          <w:noProof/>
        </w:rPr>
        <mc:AlternateContent>
          <mc:Choice Requires="wps">
            <w:drawing>
              <wp:anchor distT="45720" distB="45720" distL="114300" distR="114300" simplePos="0" relativeHeight="251674112" behindDoc="0" locked="0" layoutInCell="1" allowOverlap="1" wp14:anchorId="3165C5A0" wp14:editId="285B6497">
                <wp:simplePos x="0" y="0"/>
                <wp:positionH relativeFrom="margin">
                  <wp:posOffset>-495300</wp:posOffset>
                </wp:positionH>
                <wp:positionV relativeFrom="paragraph">
                  <wp:posOffset>828675</wp:posOffset>
                </wp:positionV>
                <wp:extent cx="6388100" cy="25336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2533650"/>
                        </a:xfrm>
                        <a:prstGeom prst="rect">
                          <a:avLst/>
                        </a:prstGeom>
                        <a:solidFill>
                          <a:srgbClr val="FFFFFF"/>
                        </a:solidFill>
                        <a:ln w="9525">
                          <a:noFill/>
                          <a:miter lim="800000"/>
                          <a:headEnd/>
                          <a:tailEnd/>
                        </a:ln>
                      </wps:spPr>
                      <wps:txbx>
                        <w:txbxContent>
                          <w:p w:rsidR="00593E50" w:rsidRDefault="00593E50" w:rsidP="00593E50">
                            <w:pPr>
                              <w:shd w:val="clear" w:color="auto" w:fill="F2DBDB" w:themeFill="accent2"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5C5A0" id="_x0000_s1041" type="#_x0000_t202" style="position:absolute;left:0;text-align:left;margin-left:-39pt;margin-top:65.25pt;width:503pt;height:199.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" stroked="f">
                <v:textbox>
                  <w:txbxContent>
                    <w:p w:rsidR="00593E50" w:rsidRDefault="00593E50" w:rsidP="00593E50">
                      <w:pPr>
                        <w:shd w:val="clear" w:color="auto" w:fill="F2DBDB" w:themeFill="accent2" w:themeFillTint="33"/>
                      </w:pPr>
                    </w:p>
                  </w:txbxContent>
                </v:textbox>
                <w10:wrap type="square" anchorx="margin"/>
              </v:shape>
            </w:pict>
          </mc:Fallback>
        </mc:AlternateContent>
      </w:r>
      <w:r w:rsidR="000B3559">
        <w:rPr>
          <w:noProof/>
        </w:rPr>
        <mc:AlternateContent>
          <mc:Choice Requires="wps">
            <w:drawing>
              <wp:anchor distT="0" distB="0" distL="114300" distR="114300" simplePos="0" relativeHeight="251678208" behindDoc="0" locked="0" layoutInCell="1" allowOverlap="1" wp14:anchorId="119EC02D" wp14:editId="123F3174">
                <wp:simplePos x="0" y="0"/>
                <wp:positionH relativeFrom="margin">
                  <wp:posOffset>567214</wp:posOffset>
                </wp:positionH>
                <wp:positionV relativeFrom="paragraph">
                  <wp:posOffset>1052036</wp:posOffset>
                </wp:positionV>
                <wp:extent cx="1588452" cy="3051175"/>
                <wp:effectExtent l="0" t="693420" r="0" b="690245"/>
                <wp:wrapNone/>
                <wp:docPr id="3"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88452" cy="3051175"/>
                        </a:xfrm>
                        <a:prstGeom prst="rect">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9525">
                              <a:solidFill>
                                <a:srgbClr val="C2D69B"/>
                              </a:solidFill>
                              <a:miter lim="800000"/>
                              <a:headEnd/>
                              <a:tailEnd/>
                            </a14:hiddenLine>
                          </a:ext>
                        </a:extLst>
                      </wps:spPr>
                      <wps:txbx>
                        <w:txbxContent>
                          <w:p w:rsidR="00593E50" w:rsidRPr="007B01BC" w:rsidRDefault="00593E50" w:rsidP="00593E50">
                            <w:pPr>
                              <w:shd w:val="clear" w:color="auto" w:fill="F2DBDB" w:themeFill="accent2" w:themeFillTint="33"/>
                              <w:rPr>
                                <w:rFonts w:ascii="Arial" w:hAnsi="Arial" w:cs="Arial"/>
                                <w:color w:val="1F497D"/>
                                <w:szCs w:val="22"/>
                              </w:rPr>
                            </w:pPr>
                            <w:r w:rsidRPr="007B01BC">
                              <w:rPr>
                                <w:rFonts w:ascii="Arial" w:hAnsi="Arial" w:cs="Arial"/>
                                <w:color w:val="1F497D"/>
                                <w:szCs w:val="22"/>
                              </w:rPr>
                              <w:t>Amherst SchoolsPlus is currently running social groups at:</w:t>
                            </w:r>
                          </w:p>
                          <w:p w:rsidR="00593E50" w:rsidRDefault="00593E50" w:rsidP="00593E50">
                            <w:pPr>
                              <w:shd w:val="clear" w:color="auto" w:fill="F2DBDB" w:themeFill="accent2" w:themeFillTint="33"/>
                              <w:rPr>
                                <w:rFonts w:ascii="Arial" w:hAnsi="Arial" w:cs="Arial"/>
                                <w:color w:val="1F497D"/>
                                <w:sz w:val="22"/>
                              </w:rPr>
                            </w:pPr>
                          </w:p>
                          <w:p w:rsidR="00E54368" w:rsidRPr="00085007" w:rsidRDefault="00593E50" w:rsidP="00593E50">
                            <w:pPr>
                              <w:pStyle w:val="ListParagraph"/>
                              <w:numPr>
                                <w:ilvl w:val="0"/>
                                <w:numId w:val="7"/>
                              </w:numPr>
                              <w:shd w:val="clear" w:color="auto" w:fill="F2DBDB" w:themeFill="accent2" w:themeFillTint="33"/>
                              <w:rPr>
                                <w:rFonts w:ascii="Arial" w:hAnsi="Arial" w:cs="Arial"/>
                                <w:b/>
                                <w:color w:val="1F497D"/>
                                <w:sz w:val="22"/>
                              </w:rPr>
                            </w:pPr>
                            <w:r w:rsidRPr="00085007">
                              <w:rPr>
                                <w:rFonts w:ascii="Arial" w:hAnsi="Arial" w:cs="Arial"/>
                                <w:b/>
                                <w:color w:val="1F497D"/>
                                <w:sz w:val="22"/>
                              </w:rPr>
                              <w:t>Northport Consolidated Elementary</w:t>
                            </w:r>
                          </w:p>
                          <w:p w:rsidR="00593E50" w:rsidRPr="00085007" w:rsidRDefault="00E54368" w:rsidP="00593E50">
                            <w:pPr>
                              <w:pStyle w:val="ListParagraph"/>
                              <w:numPr>
                                <w:ilvl w:val="0"/>
                                <w:numId w:val="7"/>
                              </w:numPr>
                              <w:shd w:val="clear" w:color="auto" w:fill="F2DBDB" w:themeFill="accent2" w:themeFillTint="33"/>
                              <w:rPr>
                                <w:rFonts w:ascii="Arial" w:hAnsi="Arial" w:cs="Arial"/>
                                <w:b/>
                                <w:color w:val="1F497D"/>
                                <w:sz w:val="22"/>
                              </w:rPr>
                            </w:pPr>
                            <w:r w:rsidRPr="00085007">
                              <w:rPr>
                                <w:rFonts w:ascii="Arial" w:hAnsi="Arial" w:cs="Arial"/>
                                <w:b/>
                                <w:color w:val="1F497D"/>
                                <w:sz w:val="22"/>
                              </w:rPr>
                              <w:t>Parrsboro Regional Elementary</w:t>
                            </w:r>
                          </w:p>
                          <w:p w:rsidR="00691181" w:rsidRPr="00085007" w:rsidRDefault="00E54368" w:rsidP="00691181">
                            <w:pPr>
                              <w:pStyle w:val="ListParagraph"/>
                              <w:numPr>
                                <w:ilvl w:val="0"/>
                                <w:numId w:val="7"/>
                              </w:numPr>
                              <w:shd w:val="clear" w:color="auto" w:fill="F2DBDB" w:themeFill="accent2" w:themeFillTint="33"/>
                              <w:rPr>
                                <w:rFonts w:ascii="Arial" w:hAnsi="Arial" w:cs="Arial"/>
                                <w:b/>
                                <w:color w:val="1F497D"/>
                                <w:sz w:val="22"/>
                              </w:rPr>
                            </w:pPr>
                            <w:r w:rsidRPr="00085007">
                              <w:rPr>
                                <w:rFonts w:ascii="Arial" w:hAnsi="Arial" w:cs="Arial"/>
                                <w:b/>
                                <w:color w:val="1F497D"/>
                                <w:sz w:val="22"/>
                              </w:rPr>
                              <w:t>Oxford Regional Education 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EC02D" id="_x0000_s1042" type="#_x0000_t202" style="position:absolute;left:0;text-align:left;margin-left:44.65pt;margin-top:82.85pt;width:125.05pt;height:240.25pt;rotation:90;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" filled="f" fillcolor="#9bbb59" stroked="f" strokecolor="#c2d69b">
                <v:textbox>
                  <w:txbxContent>
                    <w:p w:rsidR="00593E50" w:rsidRPr="007B01BC" w:rsidRDefault="00593E50" w:rsidP="00593E50">
                      <w:pPr>
                        <w:shd w:val="clear" w:color="auto" w:fill="F2DBDB" w:themeFill="accent2" w:themeFillTint="33"/>
                        <w:rPr>
                          <w:rFonts w:ascii="Arial" w:hAnsi="Arial" w:cs="Arial"/>
                          <w:color w:val="1F497D"/>
                          <w:szCs w:val="22"/>
                        </w:rPr>
                      </w:pPr>
                      <w:r w:rsidRPr="007B01BC">
                        <w:rPr>
                          <w:rFonts w:ascii="Arial" w:hAnsi="Arial" w:cs="Arial"/>
                          <w:color w:val="1F497D"/>
                          <w:szCs w:val="22"/>
                        </w:rPr>
                        <w:t>Amherst SchoolsPlus is currently running social groups at:</w:t>
                      </w:r>
                    </w:p>
                    <w:p w:rsidR="00593E50" w:rsidRDefault="00593E50" w:rsidP="00593E50">
                      <w:pPr>
                        <w:shd w:val="clear" w:color="auto" w:fill="F2DBDB" w:themeFill="accent2" w:themeFillTint="33"/>
                        <w:rPr>
                          <w:rFonts w:ascii="Arial" w:hAnsi="Arial" w:cs="Arial"/>
                          <w:color w:val="1F497D"/>
                          <w:sz w:val="22"/>
                        </w:rPr>
                      </w:pPr>
                    </w:p>
                    <w:p w:rsidR="00E54368" w:rsidRPr="00085007" w:rsidRDefault="00593E50" w:rsidP="00593E50">
                      <w:pPr>
                        <w:pStyle w:val="ListParagraph"/>
                        <w:numPr>
                          <w:ilvl w:val="0"/>
                          <w:numId w:val="7"/>
                        </w:numPr>
                        <w:shd w:val="clear" w:color="auto" w:fill="F2DBDB" w:themeFill="accent2" w:themeFillTint="33"/>
                        <w:rPr>
                          <w:rFonts w:ascii="Arial" w:hAnsi="Arial" w:cs="Arial"/>
                          <w:b/>
                          <w:color w:val="1F497D"/>
                          <w:sz w:val="22"/>
                        </w:rPr>
                      </w:pPr>
                      <w:r w:rsidRPr="00085007">
                        <w:rPr>
                          <w:rFonts w:ascii="Arial" w:hAnsi="Arial" w:cs="Arial"/>
                          <w:b/>
                          <w:color w:val="1F497D"/>
                          <w:sz w:val="22"/>
                        </w:rPr>
                        <w:t>Northport Consolidated Elementary</w:t>
                      </w:r>
                    </w:p>
                    <w:p w:rsidR="00593E50" w:rsidRPr="00085007" w:rsidRDefault="00E54368" w:rsidP="00593E50">
                      <w:pPr>
                        <w:pStyle w:val="ListParagraph"/>
                        <w:numPr>
                          <w:ilvl w:val="0"/>
                          <w:numId w:val="7"/>
                        </w:numPr>
                        <w:shd w:val="clear" w:color="auto" w:fill="F2DBDB" w:themeFill="accent2" w:themeFillTint="33"/>
                        <w:rPr>
                          <w:rFonts w:ascii="Arial" w:hAnsi="Arial" w:cs="Arial"/>
                          <w:b/>
                          <w:color w:val="1F497D"/>
                          <w:sz w:val="22"/>
                        </w:rPr>
                      </w:pPr>
                      <w:r w:rsidRPr="00085007">
                        <w:rPr>
                          <w:rFonts w:ascii="Arial" w:hAnsi="Arial" w:cs="Arial"/>
                          <w:b/>
                          <w:color w:val="1F497D"/>
                          <w:sz w:val="22"/>
                        </w:rPr>
                        <w:t>Parrsboro Regional Elementary</w:t>
                      </w:r>
                    </w:p>
                    <w:p w:rsidR="00691181" w:rsidRPr="00085007" w:rsidRDefault="00E54368" w:rsidP="00691181">
                      <w:pPr>
                        <w:pStyle w:val="ListParagraph"/>
                        <w:numPr>
                          <w:ilvl w:val="0"/>
                          <w:numId w:val="7"/>
                        </w:numPr>
                        <w:shd w:val="clear" w:color="auto" w:fill="F2DBDB" w:themeFill="accent2" w:themeFillTint="33"/>
                        <w:rPr>
                          <w:rFonts w:ascii="Arial" w:hAnsi="Arial" w:cs="Arial"/>
                          <w:b/>
                          <w:color w:val="1F497D"/>
                          <w:sz w:val="22"/>
                        </w:rPr>
                      </w:pPr>
                      <w:r w:rsidRPr="00085007">
                        <w:rPr>
                          <w:rFonts w:ascii="Arial" w:hAnsi="Arial" w:cs="Arial"/>
                          <w:b/>
                          <w:color w:val="1F497D"/>
                          <w:sz w:val="22"/>
                        </w:rPr>
                        <w:t>Oxford Regional Education Centre</w:t>
                      </w:r>
                    </w:p>
                  </w:txbxContent>
                </v:textbox>
                <w10:wrap anchorx="margin"/>
              </v:shape>
            </w:pict>
          </mc:Fallback>
        </mc:AlternateContent>
      </w:r>
      <w:r w:rsidR="0013109F">
        <w:rPr>
          <w:noProof/>
          <w:szCs w:val="20"/>
        </w:rPr>
        <mc:AlternateContent>
          <mc:Choice Requires="wps">
            <w:drawing>
              <wp:anchor distT="0" distB="0" distL="114300" distR="114300" simplePos="0" relativeHeight="251657728" behindDoc="0" locked="0" layoutInCell="1" allowOverlap="1">
                <wp:simplePos x="0" y="0"/>
                <wp:positionH relativeFrom="column">
                  <wp:posOffset>3025140</wp:posOffset>
                </wp:positionH>
                <wp:positionV relativeFrom="paragraph">
                  <wp:posOffset>7875270</wp:posOffset>
                </wp:positionV>
                <wp:extent cx="2239010" cy="694690"/>
                <wp:effectExtent l="0" t="0" r="8890" b="0"/>
                <wp:wrapNone/>
                <wp:docPr id="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7A7" w:rsidRPr="0018303E" w:rsidRDefault="00872496" w:rsidP="00F35981">
                            <w:pPr>
                              <w:jc w:val="both"/>
                              <w:rPr>
                                <w:rFonts w:ascii="Arial" w:hAnsi="Arial" w:cs="Arial"/>
                                <w:i/>
                                <w:sz w:val="20"/>
                                <w:szCs w:val="20"/>
                              </w:rPr>
                            </w:pPr>
                            <w:r>
                              <w:rPr>
                                <w:b/>
                                <w:noProof/>
                              </w:rPr>
                              <w:drawing>
                                <wp:inline distT="0" distB="0" distL="0" distR="0" wp14:anchorId="37078AF8" wp14:editId="376B1214">
                                  <wp:extent cx="1924050" cy="495300"/>
                                  <wp:effectExtent l="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495300"/>
                                          </a:xfrm>
                                          <a:prstGeom prst="rect">
                                            <a:avLst/>
                                          </a:prstGeom>
                                          <a:noFill/>
                                          <a:ln>
                                            <a:noFill/>
                                          </a:ln>
                                        </pic:spPr>
                                      </pic:pic>
                                    </a:graphicData>
                                  </a:graphic>
                                </wp:inline>
                              </w:drawing>
                            </w:r>
                          </w:p>
                          <w:p w:rsidR="0052627D" w:rsidRPr="0018303E" w:rsidRDefault="0052627D" w:rsidP="0018303E">
                            <w:pPr>
                              <w:ind w:left="720"/>
                              <w:rPr>
                                <w:rFonts w:ascii="Arial" w:hAnsi="Arial" w:cs="Arial"/>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43" type="#_x0000_t202" style="position:absolute;left:0;text-align:left;margin-left:238.2pt;margin-top:620.1pt;width:176.3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iZhwIAABkFAAAOAAAAZHJzL2Uyb0RvYy54bWysVG1v2yAQ/j5p/wHxPfXLnKS26lRNukyT&#10;uhep3Q8ggGM0DAxI7K7af9+Bkyz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" stroked="f">
                <v:textbox>
                  <w:txbxContent>
                    <w:p w:rsidR="00DB27A7" w:rsidRPr="0018303E" w:rsidRDefault="00872496" w:rsidP="00F35981">
                      <w:pPr>
                        <w:jc w:val="both"/>
                        <w:rPr>
                          <w:rFonts w:ascii="Arial" w:hAnsi="Arial" w:cs="Arial"/>
                          <w:i/>
                          <w:sz w:val="20"/>
                          <w:szCs w:val="20"/>
                        </w:rPr>
                      </w:pPr>
                      <w:r>
                        <w:rPr>
                          <w:b/>
                          <w:noProof/>
                        </w:rPr>
                        <w:drawing>
                          <wp:inline distT="0" distB="0" distL="0" distR="0" wp14:anchorId="37078AF8" wp14:editId="376B1214">
                            <wp:extent cx="1924050" cy="495300"/>
                            <wp:effectExtent l="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495300"/>
                                    </a:xfrm>
                                    <a:prstGeom prst="rect">
                                      <a:avLst/>
                                    </a:prstGeom>
                                    <a:noFill/>
                                    <a:ln>
                                      <a:noFill/>
                                    </a:ln>
                                  </pic:spPr>
                                </pic:pic>
                              </a:graphicData>
                            </a:graphic>
                          </wp:inline>
                        </w:drawing>
                      </w:r>
                    </w:p>
                    <w:p w:rsidR="0052627D" w:rsidRPr="0018303E" w:rsidRDefault="0052627D" w:rsidP="0018303E">
                      <w:pPr>
                        <w:ind w:left="720"/>
                        <w:rPr>
                          <w:rFonts w:ascii="Arial" w:hAnsi="Arial" w:cs="Arial"/>
                          <w:i/>
                          <w:sz w:val="20"/>
                          <w:szCs w:val="20"/>
                        </w:rPr>
                      </w:pPr>
                    </w:p>
                  </w:txbxContent>
                </v:textbox>
              </v:shape>
            </w:pict>
          </mc:Fallback>
        </mc:AlternateContent>
      </w:r>
      <w:r w:rsidR="00691181">
        <w:rPr>
          <w:noProof/>
        </w:rPr>
        <mc:AlternateContent>
          <mc:Choice Requires="wps">
            <w:drawing>
              <wp:anchor distT="0" distB="0" distL="114300" distR="114300" simplePos="0" relativeHeight="251676160" behindDoc="0" locked="0" layoutInCell="1" allowOverlap="1" wp14:anchorId="7E6C1616" wp14:editId="13984DCB">
                <wp:simplePos x="0" y="0"/>
                <wp:positionH relativeFrom="margin">
                  <wp:posOffset>-337185</wp:posOffset>
                </wp:positionH>
                <wp:positionV relativeFrom="paragraph">
                  <wp:posOffset>1059180</wp:posOffset>
                </wp:positionV>
                <wp:extent cx="5949315" cy="7715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94931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3E50" w:rsidRPr="00593E50" w:rsidRDefault="00593E50" w:rsidP="00593E50">
                            <w:pPr>
                              <w:shd w:val="clear" w:color="auto" w:fill="F2DBDB" w:themeFill="accent2" w:themeFillTint="33"/>
                              <w:jc w:val="center"/>
                              <w:rPr>
                                <w:rFonts w:ascii="Arial" w:hAnsi="Arial" w:cs="Arial"/>
                                <w:b/>
                                <w:color w:val="1F497D"/>
                                <w:sz w:val="28"/>
                              </w:rPr>
                            </w:pPr>
                            <w:r w:rsidRPr="00593E50">
                              <w:rPr>
                                <w:rFonts w:ascii="Arial" w:hAnsi="Arial" w:cs="Arial"/>
                                <w:b/>
                                <w:color w:val="1F497D"/>
                                <w:sz w:val="28"/>
                              </w:rPr>
                              <w:t>Social groups are a great way for students to meet new friends, participate in new activities, and socialize in a safe supervised setting.</w:t>
                            </w:r>
                          </w:p>
                          <w:p w:rsidR="00593E50" w:rsidRPr="00593E50" w:rsidRDefault="00593E50" w:rsidP="00593E50">
                            <w:pPr>
                              <w:jc w:val="center"/>
                              <w:rPr>
                                <w:color w:val="1F497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C1616" id="Text Box 28" o:spid="_x0000_s1044" type="#_x0000_t202" style="position:absolute;left:0;text-align:left;margin-left:-26.55pt;margin-top:83.4pt;width:468.45pt;height:60.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" filled="f" stroked="f" strokeweight=".5pt">
                <v:textbox>
                  <w:txbxContent>
                    <w:p w:rsidR="00593E50" w:rsidRPr="00593E50" w:rsidRDefault="00593E50" w:rsidP="00593E50">
                      <w:pPr>
                        <w:shd w:val="clear" w:color="auto" w:fill="F2DBDB" w:themeFill="accent2" w:themeFillTint="33"/>
                        <w:jc w:val="center"/>
                        <w:rPr>
                          <w:rFonts w:ascii="Arial" w:hAnsi="Arial" w:cs="Arial"/>
                          <w:b/>
                          <w:color w:val="1F497D"/>
                          <w:sz w:val="28"/>
                        </w:rPr>
                      </w:pPr>
                      <w:r w:rsidRPr="00593E50">
                        <w:rPr>
                          <w:rFonts w:ascii="Arial" w:hAnsi="Arial" w:cs="Arial"/>
                          <w:b/>
                          <w:color w:val="1F497D"/>
                          <w:sz w:val="28"/>
                        </w:rPr>
                        <w:t>Social groups are a great way for students to meet new friends, participate in new activities, and socialize in a safe supervised setting.</w:t>
                      </w:r>
                    </w:p>
                    <w:p w:rsidR="00593E50" w:rsidRPr="00593E50" w:rsidRDefault="00593E50" w:rsidP="00593E50">
                      <w:pPr>
                        <w:jc w:val="center"/>
                        <w:rPr>
                          <w:color w:val="1F497D"/>
                        </w:rPr>
                      </w:pPr>
                    </w:p>
                  </w:txbxContent>
                </v:textbox>
                <w10:wrap anchorx="margin"/>
              </v:shape>
            </w:pict>
          </mc:Fallback>
        </mc:AlternateContent>
      </w:r>
      <w:r w:rsidR="00BE62B2">
        <w:rPr>
          <w:noProof/>
        </w:rPr>
        <mc:AlternateContent>
          <mc:Choice Requires="wps">
            <w:drawing>
              <wp:anchor distT="45720" distB="45720" distL="114300" distR="114300" simplePos="0" relativeHeight="251660800" behindDoc="0" locked="0" layoutInCell="1" allowOverlap="1">
                <wp:simplePos x="0" y="0"/>
                <wp:positionH relativeFrom="margin">
                  <wp:align>left</wp:align>
                </wp:positionH>
                <wp:positionV relativeFrom="paragraph">
                  <wp:posOffset>7970322</wp:posOffset>
                </wp:positionV>
                <wp:extent cx="2885440" cy="25209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981" w:rsidRPr="00FF141B" w:rsidRDefault="00F35981">
                            <w:pPr>
                              <w:rPr>
                                <w:rFonts w:ascii="Arial" w:hAnsi="Arial" w:cs="Arial"/>
                                <w:color w:val="1F497D"/>
                                <w:sz w:val="22"/>
                              </w:rPr>
                            </w:pPr>
                            <w:r w:rsidRPr="00FF141B">
                              <w:rPr>
                                <w:rFonts w:ascii="Arial" w:hAnsi="Arial" w:cs="Arial"/>
                                <w:color w:val="1F497D"/>
                                <w:sz w:val="22"/>
                              </w:rPr>
                              <w:t>www.facebook.com/amherstschoolsplus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0;margin-top:627.6pt;width:227.2pt;height:19.85pt;z-index:2516608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" stroked="f">
                <v:textbox style="mso-fit-shape-to-text:t">
                  <w:txbxContent>
                    <w:p w:rsidR="00F35981" w:rsidRPr="00FF141B" w:rsidRDefault="00F35981">
                      <w:pPr>
                        <w:rPr>
                          <w:rFonts w:ascii="Arial" w:hAnsi="Arial" w:cs="Arial"/>
                          <w:color w:val="1F497D"/>
                          <w:sz w:val="22"/>
                        </w:rPr>
                      </w:pPr>
                      <w:r w:rsidRPr="00FF141B">
                        <w:rPr>
                          <w:rFonts w:ascii="Arial" w:hAnsi="Arial" w:cs="Arial"/>
                          <w:color w:val="1F497D"/>
                          <w:sz w:val="22"/>
                        </w:rPr>
                        <w:t>www.facebook.com/amherstschoolsplus</w:t>
                      </w:r>
                    </w:p>
                  </w:txbxContent>
                </v:textbox>
                <w10:wrap type="square" anchorx="margin"/>
              </v:shape>
            </w:pict>
          </mc:Fallback>
        </mc:AlternateContent>
      </w:r>
      <w:r w:rsidR="00C55454">
        <w:rPr>
          <w:noProof/>
          <w:szCs w:val="20"/>
        </w:rPr>
        <mc:AlternateContent>
          <mc:Choice Requires="wps">
            <w:drawing>
              <wp:anchor distT="0" distB="0" distL="114300" distR="114300" simplePos="0" relativeHeight="251686400" behindDoc="0" locked="0" layoutInCell="1" allowOverlap="1" wp14:anchorId="54CDC74D" wp14:editId="7563B1F5">
                <wp:simplePos x="0" y="0"/>
                <wp:positionH relativeFrom="column">
                  <wp:posOffset>4386135</wp:posOffset>
                </wp:positionH>
                <wp:positionV relativeFrom="paragraph">
                  <wp:posOffset>-154305</wp:posOffset>
                </wp:positionV>
                <wp:extent cx="1458595" cy="231140"/>
                <wp:effectExtent l="0" t="0" r="8255" b="16510"/>
                <wp:wrapNone/>
                <wp:docPr id="1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454" w:rsidRPr="00BE53C7" w:rsidRDefault="00075BD5" w:rsidP="00C55454">
                            <w:pPr>
                              <w:pStyle w:val="Vol1Issue01"/>
                              <w:jc w:val="right"/>
                              <w:rPr>
                                <w:color w:val="000000"/>
                              </w:rPr>
                            </w:pPr>
                            <w:r>
                              <w:rPr>
                                <w:color w:val="000000"/>
                              </w:rPr>
                              <w:t xml:space="preserve">February </w:t>
                            </w:r>
                            <w:r w:rsidR="005E46CE">
                              <w:rPr>
                                <w:color w:val="000000"/>
                              </w:rPr>
                              <w:t>2019</w:t>
                            </w:r>
                          </w:p>
                          <w:p w:rsidR="00C55454" w:rsidRDefault="00C55454" w:rsidP="00C55454">
                            <w:pPr>
                              <w:pStyle w:val="Vol1Issue01"/>
                              <w:jc w:val="right"/>
                            </w:pPr>
                          </w:p>
                          <w:p w:rsidR="00C55454" w:rsidRDefault="00C55454" w:rsidP="00C55454">
                            <w:pPr>
                              <w:pStyle w:val="Vol1Issue0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C74D" id="_x0000_s1046" type="#_x0000_t202" style="position:absolute;left:0;text-align:left;margin-left:345.35pt;margin-top:-12.15pt;width:114.85pt;height:18.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" filled="f" stroked="f">
                <v:textbox inset="0,0,0,0">
                  <w:txbxContent>
                    <w:p w:rsidR="00C55454" w:rsidRPr="00BE53C7" w:rsidRDefault="00075BD5" w:rsidP="00C55454">
                      <w:pPr>
                        <w:pStyle w:val="Vol1Issue01"/>
                        <w:jc w:val="right"/>
                        <w:rPr>
                          <w:color w:val="000000"/>
                        </w:rPr>
                      </w:pPr>
                      <w:r>
                        <w:rPr>
                          <w:color w:val="000000"/>
                        </w:rPr>
                        <w:t xml:space="preserve">February </w:t>
                      </w:r>
                      <w:r w:rsidR="005E46CE">
                        <w:rPr>
                          <w:color w:val="000000"/>
                        </w:rPr>
                        <w:t>2019</w:t>
                      </w:r>
                    </w:p>
                    <w:p w:rsidR="00C55454" w:rsidRDefault="00C55454" w:rsidP="00C55454">
                      <w:pPr>
                        <w:pStyle w:val="Vol1Issue01"/>
                        <w:jc w:val="right"/>
                      </w:pPr>
                    </w:p>
                    <w:p w:rsidR="00C55454" w:rsidRDefault="00C55454" w:rsidP="00C55454">
                      <w:pPr>
                        <w:pStyle w:val="Vol1Issue01"/>
                        <w:jc w:val="right"/>
                      </w:pPr>
                    </w:p>
                  </w:txbxContent>
                </v:textbox>
              </v:shape>
            </w:pict>
          </mc:Fallback>
        </mc:AlternateContent>
      </w:r>
      <w:r w:rsidR="00C55454">
        <w:rPr>
          <w:noProof/>
          <w:szCs w:val="20"/>
        </w:rPr>
        <mc:AlternateContent>
          <mc:Choice Requires="wps">
            <w:drawing>
              <wp:anchor distT="0" distB="0" distL="114300" distR="114300" simplePos="0" relativeHeight="251684352" behindDoc="0" locked="0" layoutInCell="1" allowOverlap="1" wp14:anchorId="74D6F9E7" wp14:editId="763E0C00">
                <wp:simplePos x="0" y="0"/>
                <wp:positionH relativeFrom="column">
                  <wp:posOffset>1370965</wp:posOffset>
                </wp:positionH>
                <wp:positionV relativeFrom="paragraph">
                  <wp:posOffset>229103</wp:posOffset>
                </wp:positionV>
                <wp:extent cx="4745990" cy="459740"/>
                <wp:effectExtent l="0" t="0" r="0" b="0"/>
                <wp:wrapNone/>
                <wp:docPr id="10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454" w:rsidRPr="002B20DA" w:rsidRDefault="00C55454" w:rsidP="00C55454">
                            <w:pPr>
                              <w:pStyle w:val="HEADLINE"/>
                              <w:jc w:val="left"/>
                              <w:rPr>
                                <w:rFonts w:ascii="Times New Roman" w:hAnsi="Times New Roman"/>
                                <w:i/>
                                <w:color w:val="000000"/>
                                <w:sz w:val="40"/>
                                <w:szCs w:val="40"/>
                              </w:rPr>
                            </w:pPr>
                            <w:r w:rsidRPr="002B20DA">
                              <w:rPr>
                                <w:rFonts w:ascii="Times New Roman" w:hAnsi="Times New Roman"/>
                                <w:i/>
                                <w:color w:val="000000"/>
                                <w:sz w:val="40"/>
                                <w:szCs w:val="40"/>
                              </w:rPr>
                              <w:t>Amherst SchoolsPlus Monthly Newsletter</w:t>
                            </w:r>
                          </w:p>
                          <w:p w:rsidR="00C55454" w:rsidRPr="00BE53C7" w:rsidRDefault="00C55454" w:rsidP="00C55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F9E7" id="_x0000_s1047" type="#_x0000_t202" style="position:absolute;left:0;text-align:left;margin-left:107.95pt;margin-top:18.05pt;width:373.7pt;height: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dyug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" filled="f" stroked="f">
                <v:textbox>
                  <w:txbxContent>
                    <w:p w:rsidR="00C55454" w:rsidRPr="002B20DA" w:rsidRDefault="00C55454" w:rsidP="00C55454">
                      <w:pPr>
                        <w:pStyle w:val="HEADLINE"/>
                        <w:jc w:val="left"/>
                        <w:rPr>
                          <w:rFonts w:ascii="Times New Roman" w:hAnsi="Times New Roman"/>
                          <w:i/>
                          <w:color w:val="000000"/>
                          <w:sz w:val="40"/>
                          <w:szCs w:val="40"/>
                        </w:rPr>
                      </w:pPr>
                      <w:r w:rsidRPr="002B20DA">
                        <w:rPr>
                          <w:rFonts w:ascii="Times New Roman" w:hAnsi="Times New Roman"/>
                          <w:i/>
                          <w:color w:val="000000"/>
                          <w:sz w:val="40"/>
                          <w:szCs w:val="40"/>
                        </w:rPr>
                        <w:t>Amherst SchoolsPlus Monthly Newsletter</w:t>
                      </w:r>
                    </w:p>
                    <w:p w:rsidR="00C55454" w:rsidRPr="00BE53C7" w:rsidRDefault="00C55454" w:rsidP="00C55454"/>
                  </w:txbxContent>
                </v:textbox>
              </v:shape>
            </w:pict>
          </mc:Fallback>
        </mc:AlternateContent>
      </w:r>
      <w:r w:rsidR="00C55454">
        <w:rPr>
          <w:noProof/>
        </w:rPr>
        <mc:AlternateContent>
          <mc:Choice Requires="wps">
            <w:drawing>
              <wp:anchor distT="45720" distB="45720" distL="114300" distR="114300" simplePos="0" relativeHeight="251682304" behindDoc="0" locked="0" layoutInCell="1" allowOverlap="1">
                <wp:simplePos x="0" y="0"/>
                <wp:positionH relativeFrom="column">
                  <wp:posOffset>-324485</wp:posOffset>
                </wp:positionH>
                <wp:positionV relativeFrom="paragraph">
                  <wp:posOffset>0</wp:posOffset>
                </wp:positionV>
                <wp:extent cx="1567180" cy="1404620"/>
                <wp:effectExtent l="0" t="0" r="0" b="0"/>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404620"/>
                        </a:xfrm>
                        <a:prstGeom prst="rect">
                          <a:avLst/>
                        </a:prstGeom>
                        <a:solidFill>
                          <a:srgbClr val="FFFFFF"/>
                        </a:solidFill>
                        <a:ln w="9525">
                          <a:noFill/>
                          <a:miter lim="800000"/>
                          <a:headEnd/>
                          <a:tailEnd/>
                        </a:ln>
                      </wps:spPr>
                      <wps:txbx>
                        <w:txbxContent>
                          <w:p w:rsidR="00C55454" w:rsidRDefault="00C55454">
                            <w:r>
                              <w:rPr>
                                <w:noProof/>
                              </w:rPr>
                              <w:drawing>
                                <wp:inline distT="0" distB="0" distL="0" distR="0" wp14:anchorId="617B99F8" wp14:editId="5DCEA718">
                                  <wp:extent cx="1333500" cy="7143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25.55pt;margin-top:0;width:123.4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" stroked="f">
                <v:textbox style="mso-fit-shape-to-text:t">
                  <w:txbxContent>
                    <w:p w:rsidR="00C55454" w:rsidRDefault="00C55454">
                      <w:r>
                        <w:rPr>
                          <w:noProof/>
                        </w:rPr>
                        <w:drawing>
                          <wp:inline distT="0" distB="0" distL="0" distR="0" wp14:anchorId="617B99F8" wp14:editId="5DCEA718">
                            <wp:extent cx="1333500" cy="7143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p>
                  </w:txbxContent>
                </v:textbox>
                <w10:wrap type="square"/>
              </v:shape>
            </w:pict>
          </mc:Fallback>
        </mc:AlternateContent>
      </w:r>
      <w:r w:rsidR="00872496">
        <w:rPr>
          <w:noProof/>
          <w:szCs w:val="20"/>
        </w:rPr>
        <w:drawing>
          <wp:anchor distT="0" distB="0" distL="114300" distR="114300" simplePos="0" relativeHeight="251664896" behindDoc="1" locked="0" layoutInCell="1" allowOverlap="1" wp14:anchorId="2DFFB3E1" wp14:editId="45A4804D">
            <wp:simplePos x="0" y="0"/>
            <wp:positionH relativeFrom="margin">
              <wp:align>center</wp:align>
            </wp:positionH>
            <wp:positionV relativeFrom="paragraph">
              <wp:posOffset>-942975</wp:posOffset>
            </wp:positionV>
            <wp:extent cx="7772400" cy="10058400"/>
            <wp:effectExtent l="19050" t="19050" r="19050" b="19050"/>
            <wp:wrapNone/>
            <wp:docPr id="22" name="Picture 22" descr="Edgy_Smudge_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dgy_Smudge_Newsle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w="9525">
                      <a:solidFill>
                        <a:srgbClr val="FABF8F"/>
                      </a:solidFill>
                      <a:miter lim="800000"/>
                      <a:headEnd/>
                      <a:tailEnd/>
                    </a:ln>
                  </pic:spPr>
                </pic:pic>
              </a:graphicData>
            </a:graphic>
            <wp14:sizeRelH relativeFrom="page">
              <wp14:pctWidth>0</wp14:pctWidth>
            </wp14:sizeRelH>
            <wp14:sizeRelV relativeFrom="page">
              <wp14:pctHeight>0</wp14:pctHeight>
            </wp14:sizeRelV>
          </wp:anchor>
        </w:drawing>
      </w:r>
      <w:r w:rsidR="003F1DE9">
        <w:rPr>
          <w:noProof/>
          <w:szCs w:val="20"/>
        </w:rPr>
        <mc:AlternateContent>
          <mc:Choice Requires="wps">
            <w:drawing>
              <wp:anchor distT="0" distB="0" distL="114300" distR="114300" simplePos="0" relativeHeight="251662848" behindDoc="1" locked="0" layoutInCell="1" allowOverlap="1">
                <wp:simplePos x="0" y="0"/>
                <wp:positionH relativeFrom="column">
                  <wp:posOffset>5001895</wp:posOffset>
                </wp:positionH>
                <wp:positionV relativeFrom="paragraph">
                  <wp:posOffset>5020310</wp:posOffset>
                </wp:positionV>
                <wp:extent cx="913130" cy="1404620"/>
                <wp:effectExtent l="1270" t="0" r="0" b="0"/>
                <wp:wrapNone/>
                <wp:docPr id="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40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27D" w:rsidRPr="005D2B4E" w:rsidRDefault="003F1DE9" w:rsidP="00886687">
                            <w:pPr>
                              <w:rPr>
                                <w:color w:val="FF4F00"/>
                                <w:sz w:val="44"/>
                              </w:rPr>
                            </w:pPr>
                            <w:r>
                              <w:rPr>
                                <w:b/>
                                <w:noProof/>
                                <w:color w:val="FF3E00"/>
                                <w:spacing w:val="20"/>
                                <w:sz w:val="32"/>
                              </w:rPr>
                              <w:drawing>
                                <wp:inline distT="0" distB="0" distL="0" distR="0">
                                  <wp:extent cx="9144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085850"/>
                                          </a:xfrm>
                                          <a:prstGeom prst="rect">
                                            <a:avLst/>
                                          </a:prstGeom>
                                          <a:noFill/>
                                          <a:ln>
                                            <a:noFill/>
                                          </a:ln>
                                        </pic:spPr>
                                      </pic:pic>
                                    </a:graphicData>
                                  </a:graphic>
                                </wp:inline>
                              </w:drawing>
                            </w:r>
                          </w:p>
                          <w:p w:rsidR="0052627D" w:rsidRPr="005D2B4E" w:rsidRDefault="0052627D" w:rsidP="00886687">
                            <w:pPr>
                              <w:rPr>
                                <w:color w:val="FF4F00"/>
                                <w:sz w:val="4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4" o:spid="_x0000_s1049" type="#_x0000_t202" style="position:absolute;left:0;text-align:left;margin-left:393.85pt;margin-top:395.3pt;width:71.9pt;height:110.6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" filled="f" stroked="f">
                <v:textbox style="mso-fit-shape-to-text:t" inset="0,0,0,0">
                  <w:txbxContent>
                    <w:p w:rsidR="0052627D" w:rsidRPr="005D2B4E" w:rsidRDefault="003F1DE9" w:rsidP="00886687">
                      <w:pPr>
                        <w:rPr>
                          <w:color w:val="FF4F00"/>
                          <w:sz w:val="44"/>
                        </w:rPr>
                      </w:pPr>
                      <w:r>
                        <w:rPr>
                          <w:b/>
                          <w:noProof/>
                          <w:color w:val="FF3E00"/>
                          <w:spacing w:val="20"/>
                          <w:sz w:val="32"/>
                        </w:rPr>
                        <w:drawing>
                          <wp:inline distT="0" distB="0" distL="0" distR="0">
                            <wp:extent cx="9144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085850"/>
                                    </a:xfrm>
                                    <a:prstGeom prst="rect">
                                      <a:avLst/>
                                    </a:prstGeom>
                                    <a:noFill/>
                                    <a:ln>
                                      <a:noFill/>
                                    </a:ln>
                                  </pic:spPr>
                                </pic:pic>
                              </a:graphicData>
                            </a:graphic>
                          </wp:inline>
                        </w:drawing>
                      </w:r>
                    </w:p>
                    <w:p w:rsidR="0052627D" w:rsidRPr="005D2B4E" w:rsidRDefault="0052627D" w:rsidP="00886687">
                      <w:pPr>
                        <w:rPr>
                          <w:color w:val="FF4F00"/>
                          <w:sz w:val="44"/>
                        </w:rPr>
                      </w:pPr>
                    </w:p>
                  </w:txbxContent>
                </v:textbox>
              </v:shape>
            </w:pict>
          </mc:Fallback>
        </mc:AlternateContent>
      </w:r>
    </w:p>
    <w:sectPr w:rsidR="00A6061D" w:rsidRPr="004A142E" w:rsidSect="00C145E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C5C" w:rsidRDefault="008C5C5C" w:rsidP="0033674B">
      <w:r>
        <w:separator/>
      </w:r>
    </w:p>
  </w:endnote>
  <w:endnote w:type="continuationSeparator" w:id="0">
    <w:p w:rsidR="008C5C5C" w:rsidRDefault="008C5C5C" w:rsidP="0033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C5C" w:rsidRDefault="008C5C5C" w:rsidP="0033674B">
      <w:r>
        <w:separator/>
      </w:r>
    </w:p>
  </w:footnote>
  <w:footnote w:type="continuationSeparator" w:id="0">
    <w:p w:rsidR="008C5C5C" w:rsidRDefault="008C5C5C" w:rsidP="0033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466"/>
    <w:multiLevelType w:val="hybridMultilevel"/>
    <w:tmpl w:val="9CEE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E3237"/>
    <w:multiLevelType w:val="hybridMultilevel"/>
    <w:tmpl w:val="B7C0D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A8610A"/>
    <w:multiLevelType w:val="hybridMultilevel"/>
    <w:tmpl w:val="086E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984082"/>
    <w:multiLevelType w:val="multilevel"/>
    <w:tmpl w:val="DE5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D4F54"/>
    <w:multiLevelType w:val="hybridMultilevel"/>
    <w:tmpl w:val="B44E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257DB"/>
    <w:multiLevelType w:val="hybridMultilevel"/>
    <w:tmpl w:val="455C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ED6D13"/>
    <w:multiLevelType w:val="hybridMultilevel"/>
    <w:tmpl w:val="A6D24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306B04"/>
    <w:multiLevelType w:val="hybridMultilevel"/>
    <w:tmpl w:val="B374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EF4FB3"/>
    <w:multiLevelType w:val="hybridMultilevel"/>
    <w:tmpl w:val="9F1A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7"/>
  </w:num>
  <w:num w:numId="6">
    <w:abstractNumId w:val="0"/>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C7"/>
    <w:rsid w:val="0000159E"/>
    <w:rsid w:val="00011A36"/>
    <w:rsid w:val="000122C9"/>
    <w:rsid w:val="000158D6"/>
    <w:rsid w:val="00016DB2"/>
    <w:rsid w:val="00025593"/>
    <w:rsid w:val="00032014"/>
    <w:rsid w:val="00035128"/>
    <w:rsid w:val="0003722D"/>
    <w:rsid w:val="000432DA"/>
    <w:rsid w:val="00045EA1"/>
    <w:rsid w:val="00046927"/>
    <w:rsid w:val="00055457"/>
    <w:rsid w:val="00062146"/>
    <w:rsid w:val="00063749"/>
    <w:rsid w:val="00075BD5"/>
    <w:rsid w:val="00075E8E"/>
    <w:rsid w:val="00077AE4"/>
    <w:rsid w:val="00077BA3"/>
    <w:rsid w:val="00085007"/>
    <w:rsid w:val="000B1D92"/>
    <w:rsid w:val="000B3559"/>
    <w:rsid w:val="000B4D51"/>
    <w:rsid w:val="000B5312"/>
    <w:rsid w:val="000C5327"/>
    <w:rsid w:val="000E1B9B"/>
    <w:rsid w:val="000E4BD7"/>
    <w:rsid w:val="000E7A94"/>
    <w:rsid w:val="000F16C3"/>
    <w:rsid w:val="0010080E"/>
    <w:rsid w:val="00122258"/>
    <w:rsid w:val="0012368C"/>
    <w:rsid w:val="00124ABD"/>
    <w:rsid w:val="001267F7"/>
    <w:rsid w:val="0013109F"/>
    <w:rsid w:val="00134981"/>
    <w:rsid w:val="0013695C"/>
    <w:rsid w:val="001446D6"/>
    <w:rsid w:val="00146972"/>
    <w:rsid w:val="0015010C"/>
    <w:rsid w:val="00150BBE"/>
    <w:rsid w:val="001638F9"/>
    <w:rsid w:val="00164AAC"/>
    <w:rsid w:val="00164EE8"/>
    <w:rsid w:val="00174677"/>
    <w:rsid w:val="001746F1"/>
    <w:rsid w:val="001761C8"/>
    <w:rsid w:val="0018303E"/>
    <w:rsid w:val="001847D6"/>
    <w:rsid w:val="001946EC"/>
    <w:rsid w:val="001B37CE"/>
    <w:rsid w:val="001B3A05"/>
    <w:rsid w:val="001C2665"/>
    <w:rsid w:val="001C43F2"/>
    <w:rsid w:val="001D1292"/>
    <w:rsid w:val="001D795B"/>
    <w:rsid w:val="001E1F55"/>
    <w:rsid w:val="001E25C8"/>
    <w:rsid w:val="001E4AF8"/>
    <w:rsid w:val="001F1DDF"/>
    <w:rsid w:val="001F5348"/>
    <w:rsid w:val="001F6616"/>
    <w:rsid w:val="001F7ED5"/>
    <w:rsid w:val="00203D54"/>
    <w:rsid w:val="00212890"/>
    <w:rsid w:val="00212EF6"/>
    <w:rsid w:val="00214F3A"/>
    <w:rsid w:val="00215061"/>
    <w:rsid w:val="00223AAC"/>
    <w:rsid w:val="002240BD"/>
    <w:rsid w:val="00227BAE"/>
    <w:rsid w:val="0023331B"/>
    <w:rsid w:val="002472D7"/>
    <w:rsid w:val="00262939"/>
    <w:rsid w:val="00264141"/>
    <w:rsid w:val="00267965"/>
    <w:rsid w:val="00276640"/>
    <w:rsid w:val="0028406D"/>
    <w:rsid w:val="0028538E"/>
    <w:rsid w:val="00286B59"/>
    <w:rsid w:val="0029109E"/>
    <w:rsid w:val="002925AB"/>
    <w:rsid w:val="002A05AE"/>
    <w:rsid w:val="002A46DC"/>
    <w:rsid w:val="002B1C68"/>
    <w:rsid w:val="002B20DA"/>
    <w:rsid w:val="002C3F1F"/>
    <w:rsid w:val="002C4D07"/>
    <w:rsid w:val="002D0BF5"/>
    <w:rsid w:val="002D2FD5"/>
    <w:rsid w:val="002D468E"/>
    <w:rsid w:val="002F2EC6"/>
    <w:rsid w:val="002F445C"/>
    <w:rsid w:val="003003C7"/>
    <w:rsid w:val="00303CE7"/>
    <w:rsid w:val="00303ED9"/>
    <w:rsid w:val="00311193"/>
    <w:rsid w:val="00323759"/>
    <w:rsid w:val="003279B9"/>
    <w:rsid w:val="00333853"/>
    <w:rsid w:val="0033674B"/>
    <w:rsid w:val="00336C35"/>
    <w:rsid w:val="00336E75"/>
    <w:rsid w:val="00337F1B"/>
    <w:rsid w:val="003412E7"/>
    <w:rsid w:val="00345D34"/>
    <w:rsid w:val="003517A3"/>
    <w:rsid w:val="003572C4"/>
    <w:rsid w:val="0036047B"/>
    <w:rsid w:val="0036297D"/>
    <w:rsid w:val="00364985"/>
    <w:rsid w:val="0037103A"/>
    <w:rsid w:val="003724EA"/>
    <w:rsid w:val="00372859"/>
    <w:rsid w:val="00373BB3"/>
    <w:rsid w:val="003A635E"/>
    <w:rsid w:val="003B5776"/>
    <w:rsid w:val="003C302A"/>
    <w:rsid w:val="003C625F"/>
    <w:rsid w:val="003E1EA5"/>
    <w:rsid w:val="003E37CF"/>
    <w:rsid w:val="003F0CFD"/>
    <w:rsid w:val="003F1DE9"/>
    <w:rsid w:val="00400A31"/>
    <w:rsid w:val="00402F42"/>
    <w:rsid w:val="00403559"/>
    <w:rsid w:val="00404621"/>
    <w:rsid w:val="0040493F"/>
    <w:rsid w:val="00405B39"/>
    <w:rsid w:val="00433821"/>
    <w:rsid w:val="00433C88"/>
    <w:rsid w:val="00442453"/>
    <w:rsid w:val="00442CB8"/>
    <w:rsid w:val="00447116"/>
    <w:rsid w:val="00460D51"/>
    <w:rsid w:val="0046586E"/>
    <w:rsid w:val="00467815"/>
    <w:rsid w:val="00482F07"/>
    <w:rsid w:val="00490850"/>
    <w:rsid w:val="00491CE5"/>
    <w:rsid w:val="004962F6"/>
    <w:rsid w:val="00497AF9"/>
    <w:rsid w:val="004A142E"/>
    <w:rsid w:val="004A2904"/>
    <w:rsid w:val="004B057E"/>
    <w:rsid w:val="004B5DC8"/>
    <w:rsid w:val="004B7821"/>
    <w:rsid w:val="004C600A"/>
    <w:rsid w:val="004C75DE"/>
    <w:rsid w:val="004D14B2"/>
    <w:rsid w:val="004D1CE4"/>
    <w:rsid w:val="004D52CC"/>
    <w:rsid w:val="004D575D"/>
    <w:rsid w:val="004E0E2C"/>
    <w:rsid w:val="004E743D"/>
    <w:rsid w:val="004F7575"/>
    <w:rsid w:val="005022CD"/>
    <w:rsid w:val="00502EE3"/>
    <w:rsid w:val="005165BE"/>
    <w:rsid w:val="0052627D"/>
    <w:rsid w:val="005262BC"/>
    <w:rsid w:val="005329D4"/>
    <w:rsid w:val="0054218A"/>
    <w:rsid w:val="00560319"/>
    <w:rsid w:val="005637A5"/>
    <w:rsid w:val="00577171"/>
    <w:rsid w:val="00582FF9"/>
    <w:rsid w:val="00583C09"/>
    <w:rsid w:val="00584346"/>
    <w:rsid w:val="00585751"/>
    <w:rsid w:val="00586382"/>
    <w:rsid w:val="005864A1"/>
    <w:rsid w:val="005914CB"/>
    <w:rsid w:val="00593E50"/>
    <w:rsid w:val="0059716C"/>
    <w:rsid w:val="005A2A2D"/>
    <w:rsid w:val="005A4BE2"/>
    <w:rsid w:val="005B4022"/>
    <w:rsid w:val="005B5F2C"/>
    <w:rsid w:val="005C36CD"/>
    <w:rsid w:val="005C3C4D"/>
    <w:rsid w:val="005C7351"/>
    <w:rsid w:val="005D01D2"/>
    <w:rsid w:val="005D315B"/>
    <w:rsid w:val="005D662D"/>
    <w:rsid w:val="005D7D91"/>
    <w:rsid w:val="005E0955"/>
    <w:rsid w:val="005E46CE"/>
    <w:rsid w:val="005F28DB"/>
    <w:rsid w:val="005F2B23"/>
    <w:rsid w:val="005F6B49"/>
    <w:rsid w:val="00604891"/>
    <w:rsid w:val="0060713F"/>
    <w:rsid w:val="00613362"/>
    <w:rsid w:val="006176A6"/>
    <w:rsid w:val="00632A37"/>
    <w:rsid w:val="0064518A"/>
    <w:rsid w:val="006454B7"/>
    <w:rsid w:val="0065202C"/>
    <w:rsid w:val="00654C8F"/>
    <w:rsid w:val="006608BD"/>
    <w:rsid w:val="00666550"/>
    <w:rsid w:val="00676A7C"/>
    <w:rsid w:val="00682635"/>
    <w:rsid w:val="0068622E"/>
    <w:rsid w:val="00690A3E"/>
    <w:rsid w:val="00691181"/>
    <w:rsid w:val="00693381"/>
    <w:rsid w:val="00695F8E"/>
    <w:rsid w:val="00696E7A"/>
    <w:rsid w:val="006A0A78"/>
    <w:rsid w:val="006A0BC8"/>
    <w:rsid w:val="006A4D77"/>
    <w:rsid w:val="006C2E65"/>
    <w:rsid w:val="006C3AC0"/>
    <w:rsid w:val="006C6A9B"/>
    <w:rsid w:val="006D38F9"/>
    <w:rsid w:val="006D6117"/>
    <w:rsid w:val="006E015E"/>
    <w:rsid w:val="006E0F05"/>
    <w:rsid w:val="006E6610"/>
    <w:rsid w:val="006E6665"/>
    <w:rsid w:val="006E7F5F"/>
    <w:rsid w:val="006F2837"/>
    <w:rsid w:val="00701090"/>
    <w:rsid w:val="00702F14"/>
    <w:rsid w:val="00703190"/>
    <w:rsid w:val="00704761"/>
    <w:rsid w:val="00704AA7"/>
    <w:rsid w:val="00705352"/>
    <w:rsid w:val="00706153"/>
    <w:rsid w:val="00712614"/>
    <w:rsid w:val="0071598C"/>
    <w:rsid w:val="0071762D"/>
    <w:rsid w:val="007230D1"/>
    <w:rsid w:val="00733F75"/>
    <w:rsid w:val="0073495F"/>
    <w:rsid w:val="00742C2A"/>
    <w:rsid w:val="0074354C"/>
    <w:rsid w:val="00744932"/>
    <w:rsid w:val="00746779"/>
    <w:rsid w:val="00746E23"/>
    <w:rsid w:val="0075392D"/>
    <w:rsid w:val="00754A26"/>
    <w:rsid w:val="00771434"/>
    <w:rsid w:val="0077279B"/>
    <w:rsid w:val="00781DC0"/>
    <w:rsid w:val="00784786"/>
    <w:rsid w:val="00792F25"/>
    <w:rsid w:val="00796150"/>
    <w:rsid w:val="007A006F"/>
    <w:rsid w:val="007B01BC"/>
    <w:rsid w:val="007B2EF1"/>
    <w:rsid w:val="007B55FA"/>
    <w:rsid w:val="007D05F3"/>
    <w:rsid w:val="007D3FA9"/>
    <w:rsid w:val="007D40CF"/>
    <w:rsid w:val="007D5041"/>
    <w:rsid w:val="007D5E85"/>
    <w:rsid w:val="007D6CB7"/>
    <w:rsid w:val="007E0124"/>
    <w:rsid w:val="007E700D"/>
    <w:rsid w:val="007F3B77"/>
    <w:rsid w:val="007F4431"/>
    <w:rsid w:val="007F6B50"/>
    <w:rsid w:val="008038D4"/>
    <w:rsid w:val="008105A1"/>
    <w:rsid w:val="00811AEA"/>
    <w:rsid w:val="00811B38"/>
    <w:rsid w:val="008146E5"/>
    <w:rsid w:val="008152E4"/>
    <w:rsid w:val="00816D85"/>
    <w:rsid w:val="008268A3"/>
    <w:rsid w:val="00827A2B"/>
    <w:rsid w:val="00832EC4"/>
    <w:rsid w:val="00835651"/>
    <w:rsid w:val="0084018F"/>
    <w:rsid w:val="00845EE1"/>
    <w:rsid w:val="00847E67"/>
    <w:rsid w:val="00862FD0"/>
    <w:rsid w:val="00871C6B"/>
    <w:rsid w:val="00872496"/>
    <w:rsid w:val="00874B22"/>
    <w:rsid w:val="008750EA"/>
    <w:rsid w:val="008773EC"/>
    <w:rsid w:val="00881992"/>
    <w:rsid w:val="00886687"/>
    <w:rsid w:val="0089324A"/>
    <w:rsid w:val="008A2F65"/>
    <w:rsid w:val="008A41CA"/>
    <w:rsid w:val="008B1FC6"/>
    <w:rsid w:val="008B4100"/>
    <w:rsid w:val="008B6197"/>
    <w:rsid w:val="008C5C5C"/>
    <w:rsid w:val="008D433C"/>
    <w:rsid w:val="008E3BE5"/>
    <w:rsid w:val="008F2D18"/>
    <w:rsid w:val="008F4941"/>
    <w:rsid w:val="00910142"/>
    <w:rsid w:val="00912784"/>
    <w:rsid w:val="00915559"/>
    <w:rsid w:val="0092620B"/>
    <w:rsid w:val="00936C8E"/>
    <w:rsid w:val="00940D7B"/>
    <w:rsid w:val="00941946"/>
    <w:rsid w:val="00946C93"/>
    <w:rsid w:val="009570BB"/>
    <w:rsid w:val="0096305D"/>
    <w:rsid w:val="009641B3"/>
    <w:rsid w:val="00970400"/>
    <w:rsid w:val="009746E7"/>
    <w:rsid w:val="00975190"/>
    <w:rsid w:val="009777AA"/>
    <w:rsid w:val="0098275B"/>
    <w:rsid w:val="00993CAA"/>
    <w:rsid w:val="00994F59"/>
    <w:rsid w:val="009952CD"/>
    <w:rsid w:val="009975BF"/>
    <w:rsid w:val="009A1087"/>
    <w:rsid w:val="009A2168"/>
    <w:rsid w:val="009A49CA"/>
    <w:rsid w:val="009B34E6"/>
    <w:rsid w:val="009C548B"/>
    <w:rsid w:val="009D18CC"/>
    <w:rsid w:val="009E2AFF"/>
    <w:rsid w:val="009E5B67"/>
    <w:rsid w:val="009E5DCD"/>
    <w:rsid w:val="009E60F2"/>
    <w:rsid w:val="009F30A9"/>
    <w:rsid w:val="009F4C58"/>
    <w:rsid w:val="00A03F19"/>
    <w:rsid w:val="00A0695B"/>
    <w:rsid w:val="00A06D31"/>
    <w:rsid w:val="00A17862"/>
    <w:rsid w:val="00A21477"/>
    <w:rsid w:val="00A25A40"/>
    <w:rsid w:val="00A307DE"/>
    <w:rsid w:val="00A50A54"/>
    <w:rsid w:val="00A55D33"/>
    <w:rsid w:val="00A56A8F"/>
    <w:rsid w:val="00A56E23"/>
    <w:rsid w:val="00A6061D"/>
    <w:rsid w:val="00A62FFC"/>
    <w:rsid w:val="00A72803"/>
    <w:rsid w:val="00A814A1"/>
    <w:rsid w:val="00A83CA3"/>
    <w:rsid w:val="00A86E6E"/>
    <w:rsid w:val="00AA1D6F"/>
    <w:rsid w:val="00AA4D11"/>
    <w:rsid w:val="00AC4017"/>
    <w:rsid w:val="00AD2705"/>
    <w:rsid w:val="00AE1487"/>
    <w:rsid w:val="00AE3F5C"/>
    <w:rsid w:val="00AE6A7C"/>
    <w:rsid w:val="00AF74BA"/>
    <w:rsid w:val="00B02E0E"/>
    <w:rsid w:val="00B04F71"/>
    <w:rsid w:val="00B06971"/>
    <w:rsid w:val="00B101FE"/>
    <w:rsid w:val="00B15EB3"/>
    <w:rsid w:val="00B205AD"/>
    <w:rsid w:val="00B24BAE"/>
    <w:rsid w:val="00B25B9E"/>
    <w:rsid w:val="00B26B4D"/>
    <w:rsid w:val="00B27C8D"/>
    <w:rsid w:val="00B36780"/>
    <w:rsid w:val="00B420A6"/>
    <w:rsid w:val="00B433B9"/>
    <w:rsid w:val="00B46A96"/>
    <w:rsid w:val="00B475FF"/>
    <w:rsid w:val="00B52CBB"/>
    <w:rsid w:val="00B5785B"/>
    <w:rsid w:val="00B70078"/>
    <w:rsid w:val="00B71959"/>
    <w:rsid w:val="00B75C6F"/>
    <w:rsid w:val="00B8169F"/>
    <w:rsid w:val="00B857B1"/>
    <w:rsid w:val="00B91E4C"/>
    <w:rsid w:val="00BA36F3"/>
    <w:rsid w:val="00BA7A10"/>
    <w:rsid w:val="00BA7F84"/>
    <w:rsid w:val="00BC1DE1"/>
    <w:rsid w:val="00BC5BF2"/>
    <w:rsid w:val="00BC69AE"/>
    <w:rsid w:val="00BD2305"/>
    <w:rsid w:val="00BE2FF8"/>
    <w:rsid w:val="00BE4D55"/>
    <w:rsid w:val="00BE53C7"/>
    <w:rsid w:val="00BE62B2"/>
    <w:rsid w:val="00BF296C"/>
    <w:rsid w:val="00BF59E9"/>
    <w:rsid w:val="00BF5C52"/>
    <w:rsid w:val="00C02301"/>
    <w:rsid w:val="00C03107"/>
    <w:rsid w:val="00C0730D"/>
    <w:rsid w:val="00C11488"/>
    <w:rsid w:val="00C12FBC"/>
    <w:rsid w:val="00C145E0"/>
    <w:rsid w:val="00C21856"/>
    <w:rsid w:val="00C249B5"/>
    <w:rsid w:val="00C33769"/>
    <w:rsid w:val="00C3381B"/>
    <w:rsid w:val="00C35679"/>
    <w:rsid w:val="00C37FB3"/>
    <w:rsid w:val="00C411EA"/>
    <w:rsid w:val="00C418BD"/>
    <w:rsid w:val="00C467EE"/>
    <w:rsid w:val="00C55454"/>
    <w:rsid w:val="00C6125F"/>
    <w:rsid w:val="00C64D47"/>
    <w:rsid w:val="00C66A75"/>
    <w:rsid w:val="00C70B30"/>
    <w:rsid w:val="00C73E8A"/>
    <w:rsid w:val="00C83742"/>
    <w:rsid w:val="00C8684D"/>
    <w:rsid w:val="00CA34CB"/>
    <w:rsid w:val="00CA6614"/>
    <w:rsid w:val="00CB0364"/>
    <w:rsid w:val="00CB0A05"/>
    <w:rsid w:val="00CB7FD5"/>
    <w:rsid w:val="00CD3A3F"/>
    <w:rsid w:val="00CD55F7"/>
    <w:rsid w:val="00CD5D15"/>
    <w:rsid w:val="00CE147D"/>
    <w:rsid w:val="00CF33F6"/>
    <w:rsid w:val="00CF3F61"/>
    <w:rsid w:val="00CF783D"/>
    <w:rsid w:val="00D014B3"/>
    <w:rsid w:val="00D027FB"/>
    <w:rsid w:val="00D03890"/>
    <w:rsid w:val="00D051EB"/>
    <w:rsid w:val="00D1036C"/>
    <w:rsid w:val="00D16E76"/>
    <w:rsid w:val="00D273DF"/>
    <w:rsid w:val="00D30BFC"/>
    <w:rsid w:val="00D42358"/>
    <w:rsid w:val="00D429E0"/>
    <w:rsid w:val="00D437F3"/>
    <w:rsid w:val="00D46A89"/>
    <w:rsid w:val="00D46CD9"/>
    <w:rsid w:val="00D46F69"/>
    <w:rsid w:val="00D50062"/>
    <w:rsid w:val="00D518B7"/>
    <w:rsid w:val="00D57F27"/>
    <w:rsid w:val="00D6537B"/>
    <w:rsid w:val="00D708DF"/>
    <w:rsid w:val="00D7472D"/>
    <w:rsid w:val="00D83838"/>
    <w:rsid w:val="00D877DB"/>
    <w:rsid w:val="00D921E6"/>
    <w:rsid w:val="00D93F02"/>
    <w:rsid w:val="00D97979"/>
    <w:rsid w:val="00DA0291"/>
    <w:rsid w:val="00DA28BF"/>
    <w:rsid w:val="00DA4DA6"/>
    <w:rsid w:val="00DB27A7"/>
    <w:rsid w:val="00DB44F5"/>
    <w:rsid w:val="00DB57D2"/>
    <w:rsid w:val="00DC0DD0"/>
    <w:rsid w:val="00DC370D"/>
    <w:rsid w:val="00DC524B"/>
    <w:rsid w:val="00DC75DE"/>
    <w:rsid w:val="00DD3078"/>
    <w:rsid w:val="00DD486F"/>
    <w:rsid w:val="00DD5D62"/>
    <w:rsid w:val="00DD64C1"/>
    <w:rsid w:val="00DE0980"/>
    <w:rsid w:val="00DF15EE"/>
    <w:rsid w:val="00DF2656"/>
    <w:rsid w:val="00DF3360"/>
    <w:rsid w:val="00DF5496"/>
    <w:rsid w:val="00E057A1"/>
    <w:rsid w:val="00E10AC2"/>
    <w:rsid w:val="00E10F85"/>
    <w:rsid w:val="00E16510"/>
    <w:rsid w:val="00E2447B"/>
    <w:rsid w:val="00E24CD7"/>
    <w:rsid w:val="00E263BE"/>
    <w:rsid w:val="00E270B7"/>
    <w:rsid w:val="00E31E42"/>
    <w:rsid w:val="00E34FE8"/>
    <w:rsid w:val="00E42CA3"/>
    <w:rsid w:val="00E52941"/>
    <w:rsid w:val="00E54368"/>
    <w:rsid w:val="00E56632"/>
    <w:rsid w:val="00E6705D"/>
    <w:rsid w:val="00E6798E"/>
    <w:rsid w:val="00E712AF"/>
    <w:rsid w:val="00E7515C"/>
    <w:rsid w:val="00E7687D"/>
    <w:rsid w:val="00E83823"/>
    <w:rsid w:val="00E91961"/>
    <w:rsid w:val="00E96060"/>
    <w:rsid w:val="00E97922"/>
    <w:rsid w:val="00EA5D79"/>
    <w:rsid w:val="00EB534F"/>
    <w:rsid w:val="00EC75F9"/>
    <w:rsid w:val="00ED7DBC"/>
    <w:rsid w:val="00EE122C"/>
    <w:rsid w:val="00EE1B0C"/>
    <w:rsid w:val="00EE300A"/>
    <w:rsid w:val="00EE4C91"/>
    <w:rsid w:val="00EE689A"/>
    <w:rsid w:val="00EF0702"/>
    <w:rsid w:val="00EF508B"/>
    <w:rsid w:val="00F06A19"/>
    <w:rsid w:val="00F107A4"/>
    <w:rsid w:val="00F10C82"/>
    <w:rsid w:val="00F12C08"/>
    <w:rsid w:val="00F16016"/>
    <w:rsid w:val="00F17B91"/>
    <w:rsid w:val="00F35981"/>
    <w:rsid w:val="00F44CE4"/>
    <w:rsid w:val="00F506F6"/>
    <w:rsid w:val="00F51C73"/>
    <w:rsid w:val="00F542F6"/>
    <w:rsid w:val="00F55302"/>
    <w:rsid w:val="00F63630"/>
    <w:rsid w:val="00F67BAE"/>
    <w:rsid w:val="00F67F61"/>
    <w:rsid w:val="00F67FEE"/>
    <w:rsid w:val="00F71799"/>
    <w:rsid w:val="00F7240F"/>
    <w:rsid w:val="00F80F95"/>
    <w:rsid w:val="00F91EA5"/>
    <w:rsid w:val="00F96D9F"/>
    <w:rsid w:val="00FA36A1"/>
    <w:rsid w:val="00FA638B"/>
    <w:rsid w:val="00FB0E51"/>
    <w:rsid w:val="00FC7E57"/>
    <w:rsid w:val="00FD27B7"/>
    <w:rsid w:val="00FE5804"/>
    <w:rsid w:val="00FE71C3"/>
    <w:rsid w:val="00FF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v:fill color="white"/>
    </o:shapedefaults>
    <o:shapelayout v:ext="edit">
      <o:idmap v:ext="edit" data="1"/>
    </o:shapelayout>
  </w:shapeDefaults>
  <w:doNotEmbedSmartTags/>
  <w:decimalSymbol w:val="."/>
  <w:listSeparator w:val=","/>
  <w15:docId w15:val="{9784FAEB-0BD3-47E3-A33F-79C5678F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2BC"/>
    <w:rPr>
      <w:sz w:val="24"/>
      <w:szCs w:val="24"/>
    </w:rPr>
  </w:style>
  <w:style w:type="paragraph" w:styleId="Heading1">
    <w:name w:val="heading 1"/>
    <w:basedOn w:val="Normal"/>
    <w:link w:val="Heading1Char"/>
    <w:uiPriority w:val="9"/>
    <w:qFormat/>
    <w:rsid w:val="00EA5D7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EE68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OX">
    <w:name w:val="ADDRESS BOX"/>
    <w:basedOn w:val="Normal"/>
    <w:link w:val="ADDRESSBOXChar"/>
    <w:rsid w:val="00F91EA5"/>
    <w:pPr>
      <w:widowControl w:val="0"/>
      <w:autoSpaceDE w:val="0"/>
      <w:autoSpaceDN w:val="0"/>
      <w:adjustRightInd w:val="0"/>
      <w:spacing w:line="180" w:lineRule="atLeast"/>
      <w:textAlignment w:val="center"/>
    </w:pPr>
    <w:rPr>
      <w:rFonts w:ascii="Arial" w:hAnsi="Arial"/>
      <w:color w:val="808080"/>
      <w:sz w:val="16"/>
      <w:szCs w:val="14"/>
    </w:rPr>
  </w:style>
  <w:style w:type="paragraph" w:customStyle="1" w:styleId="BodyCopy">
    <w:name w:val="Body Copy"/>
    <w:basedOn w:val="Normal"/>
    <w:rsid w:val="00482F07"/>
    <w:pPr>
      <w:widowControl w:val="0"/>
      <w:suppressAutoHyphens/>
      <w:autoSpaceDE w:val="0"/>
      <w:autoSpaceDN w:val="0"/>
      <w:adjustRightInd w:val="0"/>
      <w:spacing w:line="240" w:lineRule="atLeast"/>
      <w:textAlignment w:val="center"/>
    </w:pPr>
    <w:rPr>
      <w:rFonts w:ascii="Arial" w:hAnsi="Arial"/>
      <w:color w:val="717074"/>
      <w:sz w:val="20"/>
      <w:szCs w:val="20"/>
    </w:rPr>
  </w:style>
  <w:style w:type="paragraph" w:customStyle="1" w:styleId="MonthDayYear">
    <w:name w:val="Month Day Year"/>
    <w:basedOn w:val="Vol1Issue01"/>
    <w:link w:val="MonthDayYearChar"/>
    <w:qFormat/>
    <w:rsid w:val="00482F07"/>
  </w:style>
  <w:style w:type="paragraph" w:customStyle="1" w:styleId="BULLETPOINTS">
    <w:name w:val="BULLETPOINTS"/>
    <w:basedOn w:val="Normal"/>
    <w:rsid w:val="003E7319"/>
    <w:rPr>
      <w:rFonts w:ascii="Helvetica" w:hAnsi="Helvetica"/>
      <w:color w:val="FFFFFF"/>
    </w:rPr>
  </w:style>
  <w:style w:type="paragraph" w:customStyle="1" w:styleId="Byline">
    <w:name w:val="Byline"/>
    <w:basedOn w:val="Normal"/>
    <w:rsid w:val="003E7319"/>
    <w:pPr>
      <w:spacing w:line="180" w:lineRule="atLeast"/>
    </w:pPr>
    <w:rPr>
      <w:rFonts w:ascii="Helvetica" w:hAnsi="Helvetica"/>
      <w:b/>
      <w:color w:val="808080"/>
      <w:sz w:val="20"/>
    </w:rPr>
  </w:style>
  <w:style w:type="paragraph" w:customStyle="1" w:styleId="CallOuts">
    <w:name w:val="Call_Outs"/>
    <w:basedOn w:val="Normal"/>
    <w:rsid w:val="003E7319"/>
    <w:pPr>
      <w:jc w:val="center"/>
    </w:pPr>
    <w:rPr>
      <w:rFonts w:ascii="Helvetica" w:hAnsi="Helvetica"/>
      <w:b/>
      <w:color w:val="FFFFFF"/>
      <w:sz w:val="26"/>
    </w:rPr>
  </w:style>
  <w:style w:type="paragraph" w:customStyle="1" w:styleId="COMPANY">
    <w:name w:val="COMPANY"/>
    <w:basedOn w:val="Normal"/>
    <w:rsid w:val="00F91EA5"/>
    <w:rPr>
      <w:rFonts w:ascii="Arial" w:hAnsi="Arial"/>
      <w:b/>
      <w:color w:val="FF3E00"/>
      <w:spacing w:val="20"/>
      <w:sz w:val="32"/>
    </w:rPr>
  </w:style>
  <w:style w:type="paragraph" w:customStyle="1" w:styleId="HEADLINE">
    <w:name w:val="HEADLINE"/>
    <w:basedOn w:val="Normal"/>
    <w:rsid w:val="001E4AF8"/>
    <w:pPr>
      <w:jc w:val="center"/>
    </w:pPr>
    <w:rPr>
      <w:rFonts w:ascii="Arial" w:hAnsi="Arial"/>
      <w:b/>
      <w:color w:val="FF3E00"/>
      <w:sz w:val="50"/>
      <w:szCs w:val="59"/>
    </w:rPr>
  </w:style>
  <w:style w:type="paragraph" w:customStyle="1" w:styleId="LOGOBOX">
    <w:name w:val="LOGO BOX"/>
    <w:basedOn w:val="COMPANY"/>
    <w:rsid w:val="00482F07"/>
    <w:pPr>
      <w:spacing w:line="300" w:lineRule="atLeast"/>
      <w:jc w:val="center"/>
    </w:pPr>
  </w:style>
  <w:style w:type="paragraph" w:customStyle="1" w:styleId="PhotoBox">
    <w:name w:val="Photo Box"/>
    <w:basedOn w:val="Normal"/>
    <w:rsid w:val="00482F07"/>
    <w:pPr>
      <w:spacing w:line="300" w:lineRule="atLeast"/>
      <w:jc w:val="center"/>
    </w:pPr>
    <w:rPr>
      <w:rFonts w:ascii="Arial" w:hAnsi="Arial"/>
      <w:sz w:val="22"/>
    </w:rPr>
  </w:style>
  <w:style w:type="paragraph" w:customStyle="1" w:styleId="BasicParagraph">
    <w:name w:val="[Basic Paragraph]"/>
    <w:basedOn w:val="Normal"/>
    <w:link w:val="BasicParagraphChar"/>
    <w:rsid w:val="001160CE"/>
    <w:pPr>
      <w:widowControl w:val="0"/>
      <w:autoSpaceDE w:val="0"/>
      <w:autoSpaceDN w:val="0"/>
      <w:adjustRightInd w:val="0"/>
      <w:spacing w:line="288" w:lineRule="auto"/>
      <w:textAlignment w:val="center"/>
    </w:pPr>
    <w:rPr>
      <w:rFonts w:ascii="Times-Roman" w:hAnsi="Times-Roman"/>
      <w:color w:val="000000"/>
    </w:rPr>
  </w:style>
  <w:style w:type="paragraph" w:customStyle="1" w:styleId="Vol1Issue01">
    <w:name w:val="Vol 1 Issue 01"/>
    <w:basedOn w:val="BasicParagraph"/>
    <w:link w:val="Vol1Issue01Char"/>
    <w:rsid w:val="00482F07"/>
    <w:rPr>
      <w:rFonts w:ascii="Arial" w:hAnsi="Arial"/>
      <w:b/>
      <w:caps/>
      <w:color w:val="717074"/>
      <w:sz w:val="20"/>
      <w:szCs w:val="20"/>
    </w:rPr>
  </w:style>
  <w:style w:type="paragraph" w:customStyle="1" w:styleId="NoParagraphStyle">
    <w:name w:val="[No Paragraph Style]"/>
    <w:rsid w:val="001160C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MONTHDAYYEAR01">
    <w:name w:val="MONTH DAY YEAR 01"/>
    <w:basedOn w:val="Vol1Issue01"/>
    <w:link w:val="MONTHDAYYEAR01Char"/>
    <w:qFormat/>
    <w:rsid w:val="00F91EA5"/>
    <w:rPr>
      <w:color w:val="FFFFFF"/>
      <w:sz w:val="22"/>
    </w:rPr>
  </w:style>
  <w:style w:type="paragraph" w:customStyle="1" w:styleId="PhotoCaption">
    <w:name w:val="Photo_Caption"/>
    <w:basedOn w:val="NoParagraphStyle"/>
    <w:rsid w:val="00E91961"/>
    <w:pPr>
      <w:suppressAutoHyphens/>
    </w:pPr>
    <w:rPr>
      <w:rFonts w:ascii="Arial" w:hAnsi="Arial"/>
      <w:color w:val="717074"/>
      <w:sz w:val="16"/>
      <w:szCs w:val="16"/>
    </w:rPr>
  </w:style>
  <w:style w:type="paragraph" w:customStyle="1" w:styleId="Subhead">
    <w:name w:val="Subhead"/>
    <w:basedOn w:val="Normal"/>
    <w:rsid w:val="001E4AF8"/>
    <w:pPr>
      <w:spacing w:before="240" w:after="120" w:line="240" w:lineRule="atLeast"/>
    </w:pPr>
    <w:rPr>
      <w:rFonts w:ascii="Arial" w:hAnsi="Arial"/>
      <w:b/>
      <w:sz w:val="28"/>
      <w:szCs w:val="26"/>
    </w:rPr>
  </w:style>
  <w:style w:type="paragraph" w:customStyle="1" w:styleId="PullQuote">
    <w:name w:val="Pull Quote"/>
    <w:basedOn w:val="Normal"/>
    <w:rsid w:val="001E4AF8"/>
    <w:pPr>
      <w:spacing w:line="300" w:lineRule="atLeast"/>
      <w:jc w:val="center"/>
    </w:pPr>
    <w:rPr>
      <w:rFonts w:ascii="Arial" w:hAnsi="Arial"/>
      <w:b/>
      <w:caps/>
      <w:color w:val="F04923"/>
      <w:sz w:val="28"/>
    </w:rPr>
  </w:style>
  <w:style w:type="character" w:customStyle="1" w:styleId="BasicParagraphChar">
    <w:name w:val="[Basic Paragraph] Char"/>
    <w:link w:val="BasicParagraph"/>
    <w:rsid w:val="00482F07"/>
    <w:rPr>
      <w:rFonts w:ascii="Times-Roman" w:hAnsi="Times-Roman"/>
      <w:color w:val="000000"/>
      <w:sz w:val="24"/>
      <w:szCs w:val="24"/>
    </w:rPr>
  </w:style>
  <w:style w:type="character" w:customStyle="1" w:styleId="Vol1Issue01Char">
    <w:name w:val="Vol 1 Issue 01 Char"/>
    <w:link w:val="Vol1Issue01"/>
    <w:rsid w:val="00482F07"/>
    <w:rPr>
      <w:rFonts w:ascii="Arial" w:hAnsi="Arial"/>
      <w:b/>
      <w:caps/>
      <w:color w:val="717074"/>
      <w:sz w:val="24"/>
      <w:szCs w:val="24"/>
    </w:rPr>
  </w:style>
  <w:style w:type="character" w:customStyle="1" w:styleId="MonthDayYearChar">
    <w:name w:val="Month Day Year Char"/>
    <w:basedOn w:val="Vol1Issue01Char"/>
    <w:link w:val="MonthDayYear"/>
    <w:rsid w:val="00482F07"/>
    <w:rPr>
      <w:rFonts w:ascii="Arial" w:hAnsi="Arial"/>
      <w:b/>
      <w:caps/>
      <w:color w:val="717074"/>
      <w:sz w:val="24"/>
      <w:szCs w:val="24"/>
    </w:rPr>
  </w:style>
  <w:style w:type="paragraph" w:customStyle="1" w:styleId="Vol1Issue02">
    <w:name w:val="Vol 1 Issue 02"/>
    <w:basedOn w:val="Vol1Issue01"/>
    <w:link w:val="Vol1Issue02Char"/>
    <w:qFormat/>
    <w:rsid w:val="00F91EA5"/>
    <w:pPr>
      <w:jc w:val="right"/>
    </w:pPr>
    <w:rPr>
      <w:color w:val="FFFFFF"/>
      <w:sz w:val="22"/>
    </w:rPr>
  </w:style>
  <w:style w:type="character" w:customStyle="1" w:styleId="MONTHDAYYEAR01Char">
    <w:name w:val="MONTH DAY YEAR 01 Char"/>
    <w:link w:val="MONTHDAYYEAR01"/>
    <w:rsid w:val="00F91EA5"/>
    <w:rPr>
      <w:rFonts w:ascii="Arial" w:hAnsi="Arial"/>
      <w:b/>
      <w:caps/>
      <w:color w:val="FFFFFF"/>
      <w:sz w:val="22"/>
      <w:szCs w:val="24"/>
    </w:rPr>
  </w:style>
  <w:style w:type="paragraph" w:customStyle="1" w:styleId="InsertHeadlineHere01">
    <w:name w:val="Insert Headline Here 01"/>
    <w:basedOn w:val="Normal"/>
    <w:link w:val="InsertHeadlineHere01Char"/>
    <w:qFormat/>
    <w:rsid w:val="00F91EA5"/>
    <w:rPr>
      <w:rFonts w:ascii="Arial" w:hAnsi="Arial"/>
      <w:b/>
      <w:color w:val="FFFFFF"/>
      <w:sz w:val="50"/>
    </w:rPr>
  </w:style>
  <w:style w:type="character" w:customStyle="1" w:styleId="Vol1Issue02Char">
    <w:name w:val="Vol 1 Issue 02 Char"/>
    <w:link w:val="Vol1Issue02"/>
    <w:rsid w:val="00F91EA5"/>
    <w:rPr>
      <w:rFonts w:ascii="Arial" w:hAnsi="Arial"/>
      <w:b/>
      <w:caps/>
      <w:color w:val="FFFFFF"/>
      <w:sz w:val="22"/>
      <w:szCs w:val="24"/>
    </w:rPr>
  </w:style>
  <w:style w:type="paragraph" w:customStyle="1" w:styleId="BodyCopy01">
    <w:name w:val="Body Copy 01"/>
    <w:basedOn w:val="Normal"/>
    <w:link w:val="BodyCopy01Char"/>
    <w:qFormat/>
    <w:rsid w:val="00F91EA5"/>
    <w:pPr>
      <w:spacing w:line="240" w:lineRule="atLeast"/>
    </w:pPr>
    <w:rPr>
      <w:rFonts w:ascii="Arial" w:hAnsi="Arial"/>
      <w:color w:val="FFFFFF"/>
      <w:sz w:val="20"/>
    </w:rPr>
  </w:style>
  <w:style w:type="character" w:customStyle="1" w:styleId="InsertHeadlineHere01Char">
    <w:name w:val="Insert Headline Here 01 Char"/>
    <w:link w:val="InsertHeadlineHere01"/>
    <w:rsid w:val="00F91EA5"/>
    <w:rPr>
      <w:rFonts w:ascii="Arial" w:hAnsi="Arial"/>
      <w:b/>
      <w:color w:val="FFFFFF"/>
      <w:sz w:val="50"/>
      <w:szCs w:val="24"/>
    </w:rPr>
  </w:style>
  <w:style w:type="paragraph" w:customStyle="1" w:styleId="Addressee">
    <w:name w:val="Addressee"/>
    <w:basedOn w:val="ADDRESSBOX"/>
    <w:link w:val="AddresseeChar"/>
    <w:qFormat/>
    <w:rsid w:val="00F91EA5"/>
    <w:rPr>
      <w:b/>
      <w:color w:val="auto"/>
      <w:sz w:val="18"/>
    </w:rPr>
  </w:style>
  <w:style w:type="character" w:customStyle="1" w:styleId="BodyCopy01Char">
    <w:name w:val="Body Copy 01 Char"/>
    <w:link w:val="BodyCopy01"/>
    <w:rsid w:val="00F91EA5"/>
    <w:rPr>
      <w:rFonts w:ascii="Arial" w:hAnsi="Arial"/>
      <w:color w:val="FFFFFF"/>
      <w:szCs w:val="24"/>
    </w:rPr>
  </w:style>
  <w:style w:type="paragraph" w:customStyle="1" w:styleId="Addressee01">
    <w:name w:val="Addressee 01"/>
    <w:basedOn w:val="ADDRESSBOX"/>
    <w:link w:val="Addressee01Char"/>
    <w:qFormat/>
    <w:rsid w:val="00F91EA5"/>
    <w:rPr>
      <w:sz w:val="18"/>
    </w:rPr>
  </w:style>
  <w:style w:type="character" w:customStyle="1" w:styleId="ADDRESSBOXChar">
    <w:name w:val="ADDRESS BOX Char"/>
    <w:link w:val="ADDRESSBOX"/>
    <w:rsid w:val="00F91EA5"/>
    <w:rPr>
      <w:rFonts w:ascii="Arial" w:hAnsi="Arial"/>
      <w:color w:val="808080"/>
      <w:sz w:val="16"/>
      <w:szCs w:val="14"/>
    </w:rPr>
  </w:style>
  <w:style w:type="character" w:customStyle="1" w:styleId="AddresseeChar">
    <w:name w:val="Addressee Char"/>
    <w:basedOn w:val="ADDRESSBOXChar"/>
    <w:link w:val="Addressee"/>
    <w:rsid w:val="00F91EA5"/>
    <w:rPr>
      <w:rFonts w:ascii="Arial" w:hAnsi="Arial"/>
      <w:color w:val="808080"/>
      <w:sz w:val="16"/>
      <w:szCs w:val="14"/>
    </w:rPr>
  </w:style>
  <w:style w:type="paragraph" w:styleId="BalloonText">
    <w:name w:val="Balloon Text"/>
    <w:basedOn w:val="Normal"/>
    <w:link w:val="BalloonTextChar"/>
    <w:uiPriority w:val="99"/>
    <w:semiHidden/>
    <w:unhideWhenUsed/>
    <w:rsid w:val="00BE53C7"/>
    <w:rPr>
      <w:rFonts w:ascii="Tahoma" w:hAnsi="Tahoma" w:cs="Tahoma"/>
      <w:sz w:val="16"/>
      <w:szCs w:val="16"/>
    </w:rPr>
  </w:style>
  <w:style w:type="character" w:customStyle="1" w:styleId="Addressee01Char">
    <w:name w:val="Addressee 01 Char"/>
    <w:link w:val="Addressee01"/>
    <w:rsid w:val="00F91EA5"/>
    <w:rPr>
      <w:rFonts w:ascii="Arial" w:hAnsi="Arial"/>
      <w:color w:val="808080"/>
      <w:sz w:val="18"/>
      <w:szCs w:val="14"/>
    </w:rPr>
  </w:style>
  <w:style w:type="character" w:customStyle="1" w:styleId="BalloonTextChar">
    <w:name w:val="Balloon Text Char"/>
    <w:link w:val="BalloonText"/>
    <w:uiPriority w:val="99"/>
    <w:semiHidden/>
    <w:rsid w:val="00BE53C7"/>
    <w:rPr>
      <w:rFonts w:ascii="Tahoma" w:hAnsi="Tahoma" w:cs="Tahoma"/>
      <w:sz w:val="16"/>
      <w:szCs w:val="16"/>
    </w:rPr>
  </w:style>
  <w:style w:type="paragraph" w:styleId="Subtitle">
    <w:name w:val="Subtitle"/>
    <w:basedOn w:val="Normal"/>
    <w:next w:val="Normal"/>
    <w:link w:val="SubtitleChar"/>
    <w:qFormat/>
    <w:rsid w:val="002B20DA"/>
    <w:pPr>
      <w:spacing w:after="60"/>
      <w:jc w:val="center"/>
      <w:outlineLvl w:val="1"/>
    </w:pPr>
    <w:rPr>
      <w:rFonts w:ascii="Cambria" w:hAnsi="Cambria"/>
    </w:rPr>
  </w:style>
  <w:style w:type="character" w:customStyle="1" w:styleId="SubtitleChar">
    <w:name w:val="Subtitle Char"/>
    <w:link w:val="Subtitle"/>
    <w:rsid w:val="002B20DA"/>
    <w:rPr>
      <w:rFonts w:ascii="Cambria" w:hAnsi="Cambria"/>
      <w:sz w:val="24"/>
      <w:szCs w:val="24"/>
    </w:rPr>
  </w:style>
  <w:style w:type="paragraph" w:styleId="ListParagraph">
    <w:name w:val="List Paragraph"/>
    <w:basedOn w:val="Normal"/>
    <w:uiPriority w:val="34"/>
    <w:qFormat/>
    <w:rsid w:val="006C6A9B"/>
    <w:pPr>
      <w:ind w:left="720"/>
    </w:pPr>
  </w:style>
  <w:style w:type="character" w:styleId="Emphasis">
    <w:name w:val="Emphasis"/>
    <w:uiPriority w:val="20"/>
    <w:qFormat/>
    <w:rsid w:val="00682635"/>
    <w:rPr>
      <w:i/>
      <w:iCs/>
    </w:rPr>
  </w:style>
  <w:style w:type="paragraph" w:styleId="Header">
    <w:name w:val="header"/>
    <w:basedOn w:val="Normal"/>
    <w:link w:val="HeaderChar"/>
    <w:uiPriority w:val="99"/>
    <w:unhideWhenUsed/>
    <w:rsid w:val="0033674B"/>
    <w:pPr>
      <w:tabs>
        <w:tab w:val="center" w:pos="4680"/>
        <w:tab w:val="right" w:pos="9360"/>
      </w:tabs>
    </w:pPr>
  </w:style>
  <w:style w:type="character" w:customStyle="1" w:styleId="HeaderChar">
    <w:name w:val="Header Char"/>
    <w:link w:val="Header"/>
    <w:uiPriority w:val="99"/>
    <w:rsid w:val="0033674B"/>
    <w:rPr>
      <w:sz w:val="24"/>
      <w:szCs w:val="24"/>
    </w:rPr>
  </w:style>
  <w:style w:type="paragraph" w:styleId="Footer">
    <w:name w:val="footer"/>
    <w:basedOn w:val="Normal"/>
    <w:link w:val="FooterChar"/>
    <w:uiPriority w:val="99"/>
    <w:unhideWhenUsed/>
    <w:rsid w:val="0033674B"/>
    <w:pPr>
      <w:tabs>
        <w:tab w:val="center" w:pos="4680"/>
        <w:tab w:val="right" w:pos="9360"/>
      </w:tabs>
    </w:pPr>
  </w:style>
  <w:style w:type="character" w:customStyle="1" w:styleId="FooterChar">
    <w:name w:val="Footer Char"/>
    <w:link w:val="Footer"/>
    <w:uiPriority w:val="99"/>
    <w:rsid w:val="0033674B"/>
    <w:rPr>
      <w:sz w:val="24"/>
      <w:szCs w:val="24"/>
    </w:rPr>
  </w:style>
  <w:style w:type="table" w:styleId="TableGrid">
    <w:name w:val="Table Grid"/>
    <w:basedOn w:val="TableNormal"/>
    <w:uiPriority w:val="59"/>
    <w:rsid w:val="004D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517A3"/>
    <w:pPr>
      <w:spacing w:before="240" w:after="60"/>
      <w:jc w:val="center"/>
      <w:outlineLvl w:val="0"/>
    </w:pPr>
    <w:rPr>
      <w:rFonts w:ascii="Cambria" w:hAnsi="Cambria"/>
      <w:b/>
      <w:bCs/>
      <w:kern w:val="28"/>
      <w:sz w:val="32"/>
      <w:szCs w:val="32"/>
    </w:rPr>
  </w:style>
  <w:style w:type="character" w:customStyle="1" w:styleId="TitleChar">
    <w:name w:val="Title Char"/>
    <w:link w:val="Title"/>
    <w:rsid w:val="003517A3"/>
    <w:rPr>
      <w:rFonts w:ascii="Cambria" w:hAnsi="Cambria"/>
      <w:b/>
      <w:bCs/>
      <w:kern w:val="28"/>
      <w:sz w:val="32"/>
      <w:szCs w:val="32"/>
    </w:rPr>
  </w:style>
  <w:style w:type="character" w:customStyle="1" w:styleId="Heading1Char">
    <w:name w:val="Heading 1 Char"/>
    <w:basedOn w:val="DefaultParagraphFont"/>
    <w:link w:val="Heading1"/>
    <w:uiPriority w:val="9"/>
    <w:rsid w:val="00EA5D79"/>
    <w:rPr>
      <w:b/>
      <w:bCs/>
      <w:kern w:val="36"/>
      <w:sz w:val="48"/>
      <w:szCs w:val="48"/>
    </w:rPr>
  </w:style>
  <w:style w:type="paragraph" w:styleId="NormalWeb">
    <w:name w:val="Normal (Web)"/>
    <w:basedOn w:val="Normal"/>
    <w:uiPriority w:val="99"/>
    <w:unhideWhenUsed/>
    <w:rsid w:val="00B46A96"/>
    <w:pPr>
      <w:spacing w:before="100" w:beforeAutospacing="1" w:after="100" w:afterAutospacing="1"/>
    </w:pPr>
  </w:style>
  <w:style w:type="character" w:styleId="Strong">
    <w:name w:val="Strong"/>
    <w:basedOn w:val="DefaultParagraphFont"/>
    <w:uiPriority w:val="22"/>
    <w:qFormat/>
    <w:rsid w:val="0013109F"/>
    <w:rPr>
      <w:b/>
      <w:bCs/>
    </w:rPr>
  </w:style>
  <w:style w:type="character" w:customStyle="1" w:styleId="Heading2Char">
    <w:name w:val="Heading 2 Char"/>
    <w:basedOn w:val="DefaultParagraphFont"/>
    <w:link w:val="Heading2"/>
    <w:uiPriority w:val="9"/>
    <w:rsid w:val="00EE689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75492">
      <w:bodyDiv w:val="1"/>
      <w:marLeft w:val="0"/>
      <w:marRight w:val="0"/>
      <w:marTop w:val="0"/>
      <w:marBottom w:val="0"/>
      <w:divBdr>
        <w:top w:val="none" w:sz="0" w:space="0" w:color="auto"/>
        <w:left w:val="none" w:sz="0" w:space="0" w:color="auto"/>
        <w:bottom w:val="none" w:sz="0" w:space="0" w:color="auto"/>
        <w:right w:val="none" w:sz="0" w:space="0" w:color="auto"/>
      </w:divBdr>
    </w:div>
    <w:div w:id="1151210395">
      <w:bodyDiv w:val="1"/>
      <w:marLeft w:val="0"/>
      <w:marRight w:val="0"/>
      <w:marTop w:val="0"/>
      <w:marBottom w:val="0"/>
      <w:divBdr>
        <w:top w:val="none" w:sz="0" w:space="0" w:color="auto"/>
        <w:left w:val="none" w:sz="0" w:space="0" w:color="auto"/>
        <w:bottom w:val="none" w:sz="0" w:space="0" w:color="auto"/>
        <w:right w:val="none" w:sz="0" w:space="0" w:color="auto"/>
      </w:divBdr>
    </w:div>
    <w:div w:id="1302807347">
      <w:bodyDiv w:val="1"/>
      <w:marLeft w:val="0"/>
      <w:marRight w:val="0"/>
      <w:marTop w:val="0"/>
      <w:marBottom w:val="0"/>
      <w:divBdr>
        <w:top w:val="none" w:sz="0" w:space="0" w:color="auto"/>
        <w:left w:val="none" w:sz="0" w:space="0" w:color="auto"/>
        <w:bottom w:val="none" w:sz="0" w:space="0" w:color="auto"/>
        <w:right w:val="none" w:sz="0" w:space="0" w:color="auto"/>
      </w:divBdr>
    </w:div>
    <w:div w:id="1376078315">
      <w:marLeft w:val="0"/>
      <w:marRight w:val="0"/>
      <w:marTop w:val="0"/>
      <w:marBottom w:val="0"/>
      <w:divBdr>
        <w:top w:val="none" w:sz="0" w:space="0" w:color="auto"/>
        <w:left w:val="none" w:sz="0" w:space="0" w:color="auto"/>
        <w:bottom w:val="none" w:sz="0" w:space="0" w:color="auto"/>
        <w:right w:val="none" w:sz="0" w:space="0" w:color="auto"/>
      </w:divBdr>
    </w:div>
    <w:div w:id="1388141455">
      <w:bodyDiv w:val="1"/>
      <w:marLeft w:val="0"/>
      <w:marRight w:val="0"/>
      <w:marTop w:val="0"/>
      <w:marBottom w:val="0"/>
      <w:divBdr>
        <w:top w:val="none" w:sz="0" w:space="0" w:color="auto"/>
        <w:left w:val="none" w:sz="0" w:space="0" w:color="auto"/>
        <w:bottom w:val="none" w:sz="0" w:space="0" w:color="auto"/>
        <w:right w:val="none" w:sz="0" w:space="0" w:color="auto"/>
      </w:divBdr>
    </w:div>
    <w:div w:id="1933003437">
      <w:bodyDiv w:val="1"/>
      <w:marLeft w:val="0"/>
      <w:marRight w:val="0"/>
      <w:marTop w:val="0"/>
      <w:marBottom w:val="0"/>
      <w:divBdr>
        <w:top w:val="none" w:sz="0" w:space="0" w:color="auto"/>
        <w:left w:val="none" w:sz="0" w:space="0" w:color="auto"/>
        <w:bottom w:val="none" w:sz="0" w:space="0" w:color="auto"/>
        <w:right w:val="none" w:sz="0" w:space="0" w:color="auto"/>
      </w:divBdr>
    </w:div>
    <w:div w:id="2065368987">
      <w:bodyDiv w:val="1"/>
      <w:marLeft w:val="0"/>
      <w:marRight w:val="0"/>
      <w:marTop w:val="0"/>
      <w:marBottom w:val="0"/>
      <w:divBdr>
        <w:top w:val="none" w:sz="0" w:space="0" w:color="auto"/>
        <w:left w:val="none" w:sz="0" w:space="0" w:color="auto"/>
        <w:bottom w:val="none" w:sz="0" w:space="0" w:color="auto"/>
        <w:right w:val="none" w:sz="0" w:space="0" w:color="auto"/>
      </w:divBdr>
    </w:div>
    <w:div w:id="21406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RSB\Desktop\TS01037947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9DD4-8183-4851-973C-0D263E23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TS010379476</Template>
  <TotalTime>1</TotalTime>
  <Pages>2</Pages>
  <Words>1</Words>
  <Characters>51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Chignecto Central Regional School Board</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CCRSB</dc:creator>
  <cp:lastModifiedBy>White, Ashley</cp:lastModifiedBy>
  <cp:revision>2</cp:revision>
  <cp:lastPrinted>2017-09-06T13:44:00Z</cp:lastPrinted>
  <dcterms:created xsi:type="dcterms:W3CDTF">2019-02-07T13:57:00Z</dcterms:created>
  <dcterms:modified xsi:type="dcterms:W3CDTF">2019-02-07T13:57:00Z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TC103794769990</vt:lpwstr>
  </property>
</Properties>
</file>