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2E10" w14:textId="77777777" w:rsidR="0058707D" w:rsidRPr="00B13433" w:rsidRDefault="0058707D" w:rsidP="009E0EF2">
      <w:pPr>
        <w:pStyle w:val="Title"/>
        <w:rPr>
          <w:sz w:val="48"/>
          <w:szCs w:val="48"/>
        </w:rPr>
      </w:pPr>
      <w:bookmarkStart w:id="0" w:name="_GoBack"/>
      <w:bookmarkEnd w:id="0"/>
      <w:r w:rsidRPr="00B13433">
        <w:rPr>
          <w:sz w:val="48"/>
          <w:szCs w:val="48"/>
        </w:rPr>
        <w:t>Invitation to all Parents, Caregivers</w:t>
      </w:r>
      <w:r w:rsidR="009E0EF2" w:rsidRPr="00B13433">
        <w:rPr>
          <w:sz w:val="48"/>
          <w:szCs w:val="48"/>
        </w:rPr>
        <w:t xml:space="preserve"> a</w:t>
      </w:r>
      <w:r w:rsidR="00B13433">
        <w:rPr>
          <w:sz w:val="48"/>
          <w:szCs w:val="48"/>
        </w:rPr>
        <w:t>nd T</w:t>
      </w:r>
      <w:r w:rsidRPr="00B13433">
        <w:rPr>
          <w:sz w:val="48"/>
          <w:szCs w:val="48"/>
        </w:rPr>
        <w:t>eachers!!</w:t>
      </w:r>
    </w:p>
    <w:p w14:paraId="6CBA1665" w14:textId="77777777" w:rsidR="006109B3" w:rsidRDefault="00987069" w:rsidP="006109B3">
      <w:pPr>
        <w:jc w:val="center"/>
        <w:rPr>
          <w:rStyle w:val="SubtleEmphasis"/>
          <w:sz w:val="30"/>
          <w:szCs w:val="30"/>
        </w:rPr>
      </w:pPr>
      <w:r>
        <w:rPr>
          <w:rStyle w:val="SubtleEmphasis"/>
          <w:sz w:val="30"/>
          <w:szCs w:val="30"/>
        </w:rPr>
        <w:t xml:space="preserve">SchoolsPlus </w:t>
      </w:r>
      <w:r w:rsidR="00BB20F6">
        <w:rPr>
          <w:rStyle w:val="SubtleEmphasis"/>
          <w:sz w:val="30"/>
          <w:szCs w:val="30"/>
        </w:rPr>
        <w:t xml:space="preserve">of the </w:t>
      </w:r>
      <w:r w:rsidR="006109B3">
        <w:rPr>
          <w:rStyle w:val="SubtleEmphasis"/>
          <w:sz w:val="30"/>
          <w:szCs w:val="30"/>
        </w:rPr>
        <w:t>SSRCE in cooperation with St Paul’s Lutheran Church in Bridgewater</w:t>
      </w:r>
      <w:r w:rsidR="00BB20F6">
        <w:rPr>
          <w:rStyle w:val="SubtleEmphasis"/>
          <w:sz w:val="30"/>
          <w:szCs w:val="30"/>
        </w:rPr>
        <w:t xml:space="preserve"> </w:t>
      </w:r>
      <w:r w:rsidR="0058707D" w:rsidRPr="009E0EF2">
        <w:rPr>
          <w:rStyle w:val="SubtleEmphasis"/>
          <w:sz w:val="30"/>
          <w:szCs w:val="30"/>
        </w:rPr>
        <w:t xml:space="preserve">is excited to offer </w:t>
      </w:r>
      <w:r w:rsidR="0058707D" w:rsidRPr="006109B3">
        <w:rPr>
          <w:rStyle w:val="SubtleEmphasis"/>
          <w:b/>
          <w:sz w:val="30"/>
          <w:szCs w:val="30"/>
          <w:u w:val="single"/>
        </w:rPr>
        <w:t>a FREE</w:t>
      </w:r>
      <w:r w:rsidR="0058707D" w:rsidRPr="009E0EF2">
        <w:rPr>
          <w:rStyle w:val="SubtleEmphasis"/>
          <w:sz w:val="30"/>
          <w:szCs w:val="30"/>
        </w:rPr>
        <w:t xml:space="preserve"> pa</w:t>
      </w:r>
      <w:r>
        <w:rPr>
          <w:rStyle w:val="SubtleEmphasis"/>
          <w:sz w:val="30"/>
          <w:szCs w:val="30"/>
        </w:rPr>
        <w:t>renting program</w:t>
      </w:r>
    </w:p>
    <w:p w14:paraId="39FA00D3" w14:textId="77777777" w:rsidR="006109B3" w:rsidRDefault="006109B3" w:rsidP="0058707D">
      <w:pPr>
        <w:rPr>
          <w:rStyle w:val="SubtleEmphasis"/>
          <w:b/>
          <w:sz w:val="44"/>
          <w:szCs w:val="44"/>
        </w:rPr>
      </w:pPr>
      <w:r>
        <w:rPr>
          <w:rStyle w:val="SubtleEmphasis"/>
          <w:b/>
          <w:sz w:val="44"/>
          <w:szCs w:val="44"/>
        </w:rPr>
        <w:t>Program 10 begins January 22</w:t>
      </w:r>
      <w:r w:rsidRPr="006109B3">
        <w:rPr>
          <w:rStyle w:val="SubtleEmphasis"/>
          <w:b/>
          <w:sz w:val="44"/>
          <w:szCs w:val="44"/>
          <w:vertAlign w:val="superscript"/>
        </w:rPr>
        <w:t>nd</w:t>
      </w:r>
      <w:r>
        <w:rPr>
          <w:rStyle w:val="SubtleEmphasis"/>
          <w:b/>
          <w:sz w:val="44"/>
          <w:szCs w:val="44"/>
        </w:rPr>
        <w:t xml:space="preserve"> from 6-7:30pm </w:t>
      </w:r>
    </w:p>
    <w:p w14:paraId="46FE7A4A" w14:textId="77777777" w:rsidR="006109B3" w:rsidRDefault="006109B3" w:rsidP="0058707D">
      <w:pPr>
        <w:rPr>
          <w:rStyle w:val="SubtleEmphasis"/>
          <w:b/>
          <w:sz w:val="44"/>
          <w:szCs w:val="44"/>
        </w:rPr>
      </w:pPr>
      <w:r>
        <w:rPr>
          <w:rStyle w:val="SubtleEmphasis"/>
          <w:b/>
          <w:sz w:val="44"/>
          <w:szCs w:val="44"/>
        </w:rPr>
        <w:t>Where: Family Room, 25 Phoenix St. Bridgewater</w:t>
      </w:r>
    </w:p>
    <w:p w14:paraId="2BA64858" w14:textId="77777777" w:rsidR="006109B3" w:rsidRPr="006109B3" w:rsidRDefault="00E26CE0" w:rsidP="006109B3">
      <w:pPr>
        <w:rPr>
          <w:rFonts w:ascii="Times New Roman" w:eastAsia="Times New Roman" w:hAnsi="Times New Roman" w:cs="Times New Roman"/>
          <w:sz w:val="32"/>
          <w:szCs w:val="32"/>
        </w:rPr>
      </w:pPr>
      <w:r w:rsidRPr="006109B3">
        <w:rPr>
          <w:rStyle w:val="SubtleEmphasis"/>
          <w:b/>
          <w:sz w:val="32"/>
          <w:szCs w:val="32"/>
        </w:rPr>
        <w:t>Goal</w:t>
      </w:r>
      <w:r w:rsidR="006109B3" w:rsidRPr="006109B3">
        <w:rPr>
          <w:rStyle w:val="SubtleEmphasis"/>
          <w:b/>
          <w:sz w:val="32"/>
          <w:szCs w:val="32"/>
        </w:rPr>
        <w:t>s of Program 10:</w:t>
      </w:r>
      <w:r w:rsidR="006109B3" w:rsidRPr="006109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09B3" w:rsidRPr="00BA7C40">
        <w:rPr>
          <w:rFonts w:ascii="Times New Roman" w:eastAsia="Times New Roman" w:hAnsi="Times New Roman" w:cs="Times New Roman"/>
          <w:sz w:val="32"/>
          <w:szCs w:val="32"/>
        </w:rPr>
        <w:t xml:space="preserve">Reducing Inappropriate Behaviors in School-Age Children </w:t>
      </w:r>
    </w:p>
    <w:p w14:paraId="25321B2E" w14:textId="77777777" w:rsidR="006109B3" w:rsidRPr="006109B3" w:rsidRDefault="006109B3" w:rsidP="00610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BA7C40">
        <w:rPr>
          <w:rFonts w:ascii="Times New Roman" w:eastAsia="Times New Roman" w:hAnsi="Times New Roman" w:cs="Times New Roman"/>
          <w:sz w:val="24"/>
          <w:szCs w:val="24"/>
        </w:rPr>
        <w:t xml:space="preserve"> 1: Rules, Responsibilities, and Routines • Politeness Principle • Understanding how to establish clear and predictable routines. • Strategies for encouraging children to be responsible. • Understanding the importance of household chores. • Making sure household rules are clear. </w:t>
      </w:r>
    </w:p>
    <w:p w14:paraId="0E498AEE" w14:textId="77777777" w:rsidR="006109B3" w:rsidRPr="006109B3" w:rsidRDefault="006109B3" w:rsidP="00610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BA7C40">
        <w:rPr>
          <w:rFonts w:ascii="Times New Roman" w:eastAsia="Times New Roman" w:hAnsi="Times New Roman" w:cs="Times New Roman"/>
          <w:sz w:val="24"/>
          <w:szCs w:val="24"/>
        </w:rPr>
        <w:t xml:space="preserve"> 2: Clear and Respectful Limit Setting • The importance of household rules. • Guidelines for giving effective commands. • How to avoid using unnecessary commands. • Identifying unclear, vague, and negative commands. • Providing children with positive alternatives. • Using “when/then” commands effectively. • The importance of warnings, reminders, and giving choices. </w:t>
      </w:r>
    </w:p>
    <w:p w14:paraId="3663906C" w14:textId="77777777" w:rsidR="006109B3" w:rsidRPr="006109B3" w:rsidRDefault="006109B3" w:rsidP="00610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BA7C40">
        <w:rPr>
          <w:rFonts w:ascii="Times New Roman" w:eastAsia="Times New Roman" w:hAnsi="Times New Roman" w:cs="Times New Roman"/>
          <w:sz w:val="24"/>
          <w:szCs w:val="24"/>
        </w:rPr>
        <w:t xml:space="preserve"> 3: Ignoring Misbehavior • Dealing effectively with children who test the limits. • Knowing when to divert and distract children. • Avoiding arguments and “why games.” • Understanding why it is important to ignore children’s inappropriate responses. • Following through with commands effectively. • Recognizing how to help children be more compliant. </w:t>
      </w:r>
    </w:p>
    <w:p w14:paraId="24A84F69" w14:textId="77777777" w:rsidR="006109B3" w:rsidRPr="006109B3" w:rsidRDefault="006109B3" w:rsidP="00610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BA7C40">
        <w:rPr>
          <w:rFonts w:ascii="Times New Roman" w:eastAsia="Times New Roman" w:hAnsi="Times New Roman" w:cs="Times New Roman"/>
          <w:sz w:val="24"/>
          <w:szCs w:val="24"/>
        </w:rPr>
        <w:t xml:space="preserve"> 4: Time Out Consequences • Guidelines for implementing Time Out for noncompliance, hitting and destructive behaviors. • How to explain Time Out to children. • Avoiding power struggles. • Techniques for dealing with children who refuse to go to Time Out or won’t stay in Time Out. • Teaching children how to calm down. • Understanding the importance of strengthening positive behaviors. </w:t>
      </w:r>
    </w:p>
    <w:p w14:paraId="67FB3041" w14:textId="77777777" w:rsidR="006109B3" w:rsidRPr="006109B3" w:rsidRDefault="006109B3" w:rsidP="0058707D">
      <w:pPr>
        <w:rPr>
          <w:rStyle w:val="SubtleEmphasis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 w:rsidRPr="00BA7C40">
        <w:rPr>
          <w:rFonts w:ascii="Times New Roman" w:eastAsia="Times New Roman" w:hAnsi="Times New Roman" w:cs="Times New Roman"/>
          <w:sz w:val="24"/>
          <w:szCs w:val="24"/>
        </w:rPr>
        <w:t xml:space="preserve"> 5: Logical and Natural Consequences • Guidelines for avoiding power struggles. • Recognizing when to use logical consequences, privilege removal, or start up commands. • Understanding what to do when discipline doesn’t seem to work. • Recognizing when to ignore children’s inappropriate responses and how to avoid power struggles. • Understanding how natural and logical consequences increase children’s sense of responsibility. • Understanding when to use work chores with children. • Understanding the importance of parental monitoring at all ages.</w:t>
      </w:r>
    </w:p>
    <w:p w14:paraId="2A7727E6" w14:textId="77777777" w:rsidR="006109B3" w:rsidRDefault="00BB20F6" w:rsidP="00CF7B46">
      <w:pPr>
        <w:rPr>
          <w:rStyle w:val="SubtleEmphasis"/>
          <w:i w:val="0"/>
          <w:sz w:val="30"/>
          <w:szCs w:val="30"/>
        </w:rPr>
      </w:pPr>
      <w:r>
        <w:rPr>
          <w:rStyle w:val="SubtleEmphasis"/>
          <w:b/>
          <w:sz w:val="30"/>
          <w:szCs w:val="30"/>
        </w:rPr>
        <w:t xml:space="preserve">Please </w:t>
      </w:r>
      <w:r w:rsidR="006109B3">
        <w:rPr>
          <w:rStyle w:val="SubtleEmphasis"/>
          <w:b/>
          <w:sz w:val="30"/>
          <w:szCs w:val="30"/>
        </w:rPr>
        <w:t xml:space="preserve">contact Linda </w:t>
      </w:r>
      <w:proofErr w:type="gramStart"/>
      <w:r w:rsidR="006109B3">
        <w:rPr>
          <w:rStyle w:val="SubtleEmphasis"/>
          <w:b/>
          <w:sz w:val="30"/>
          <w:szCs w:val="30"/>
        </w:rPr>
        <w:t xml:space="preserve">Jensen </w:t>
      </w:r>
      <w:r>
        <w:rPr>
          <w:rStyle w:val="SubtleEmphasis"/>
          <w:b/>
          <w:sz w:val="30"/>
          <w:szCs w:val="30"/>
        </w:rPr>
        <w:t xml:space="preserve"> </w:t>
      </w:r>
      <w:proofErr w:type="spellStart"/>
      <w:r>
        <w:rPr>
          <w:rStyle w:val="SubtleEmphasis"/>
          <w:b/>
          <w:sz w:val="30"/>
          <w:szCs w:val="30"/>
        </w:rPr>
        <w:t>SchoolsPlus</w:t>
      </w:r>
      <w:proofErr w:type="spellEnd"/>
      <w:proofErr w:type="gramEnd"/>
      <w:r>
        <w:rPr>
          <w:rStyle w:val="SubtleEmphasis"/>
          <w:b/>
          <w:sz w:val="30"/>
          <w:szCs w:val="30"/>
        </w:rPr>
        <w:t xml:space="preserve"> Facilitator/Parent Navigator to </w:t>
      </w:r>
      <w:r w:rsidR="006109B3">
        <w:rPr>
          <w:rStyle w:val="SubtleEmphasis"/>
          <w:b/>
          <w:sz w:val="30"/>
          <w:szCs w:val="30"/>
        </w:rPr>
        <w:t xml:space="preserve">register  </w:t>
      </w:r>
      <w:r w:rsidR="00B576C0">
        <w:rPr>
          <w:rStyle w:val="SubtleEmphasis"/>
          <w:i w:val="0"/>
          <w:sz w:val="30"/>
          <w:szCs w:val="30"/>
        </w:rPr>
        <w:t xml:space="preserve"> </w:t>
      </w:r>
    </w:p>
    <w:p w14:paraId="384266D1" w14:textId="77777777" w:rsidR="00BB20F6" w:rsidRPr="00BB20F6" w:rsidRDefault="00B576C0" w:rsidP="00CF7B46">
      <w:pPr>
        <w:rPr>
          <w:rStyle w:val="SubtleEmphasis"/>
          <w:b/>
          <w:sz w:val="30"/>
          <w:szCs w:val="30"/>
        </w:rPr>
      </w:pPr>
      <w:proofErr w:type="gramStart"/>
      <w:r>
        <w:rPr>
          <w:rStyle w:val="SubtleEmphasis"/>
          <w:i w:val="0"/>
          <w:sz w:val="30"/>
          <w:szCs w:val="30"/>
        </w:rPr>
        <w:t>( call</w:t>
      </w:r>
      <w:proofErr w:type="gramEnd"/>
      <w:r>
        <w:rPr>
          <w:rStyle w:val="SubtleEmphasis"/>
          <w:i w:val="0"/>
          <w:sz w:val="30"/>
          <w:szCs w:val="30"/>
        </w:rPr>
        <w:t>/text) 902 521 9817</w:t>
      </w:r>
      <w:r w:rsidR="00BB20F6" w:rsidRPr="00BB20F6">
        <w:rPr>
          <w:rStyle w:val="SubtleEmphasis"/>
          <w:i w:val="0"/>
          <w:sz w:val="30"/>
          <w:szCs w:val="30"/>
        </w:rPr>
        <w:t xml:space="preserve"> or (email) </w:t>
      </w:r>
      <w:r>
        <w:rPr>
          <w:rStyle w:val="SubtleEmphasis"/>
          <w:i w:val="0"/>
          <w:sz w:val="30"/>
          <w:szCs w:val="30"/>
        </w:rPr>
        <w:t>ljensen</w:t>
      </w:r>
      <w:r w:rsidR="00BB20F6" w:rsidRPr="00BB20F6">
        <w:rPr>
          <w:rStyle w:val="SubtleEmphasis"/>
          <w:i w:val="0"/>
          <w:sz w:val="30"/>
          <w:szCs w:val="30"/>
        </w:rPr>
        <w:t>@ssrce.ca</w:t>
      </w:r>
    </w:p>
    <w:p w14:paraId="666F259B" w14:textId="77777777" w:rsidR="009E0EF2" w:rsidRPr="00BB20F6" w:rsidRDefault="009E0EF2" w:rsidP="009E0EF2">
      <w:pPr>
        <w:rPr>
          <w:rStyle w:val="SubtleEmphasis"/>
          <w:b/>
          <w:sz w:val="32"/>
          <w:szCs w:val="32"/>
        </w:rPr>
      </w:pPr>
      <w:r w:rsidRPr="00BB20F6">
        <w:rPr>
          <w:rStyle w:val="SubtleEmphasis"/>
          <w:b/>
          <w:sz w:val="32"/>
          <w:szCs w:val="32"/>
        </w:rPr>
        <w:t xml:space="preserve">Space will be limited to 14 adults! Register soon!!!!!  </w:t>
      </w:r>
    </w:p>
    <w:p w14:paraId="5102A8AA" w14:textId="77777777" w:rsidR="003D6457" w:rsidRDefault="003D6457" w:rsidP="009E0EF2">
      <w:pPr>
        <w:rPr>
          <w:rStyle w:val="SubtleEmphasis"/>
          <w:sz w:val="30"/>
          <w:szCs w:val="30"/>
        </w:rPr>
      </w:pPr>
    </w:p>
    <w:p w14:paraId="6E0D572C" w14:textId="77777777" w:rsidR="0058707D" w:rsidRPr="0058707D" w:rsidRDefault="0058707D" w:rsidP="0058707D">
      <w:pPr>
        <w:rPr>
          <w:sz w:val="32"/>
          <w:szCs w:val="32"/>
        </w:rPr>
      </w:pPr>
    </w:p>
    <w:sectPr w:rsidR="0058707D" w:rsidRPr="0058707D" w:rsidSect="003D64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D"/>
    <w:rsid w:val="00015639"/>
    <w:rsid w:val="00015FC8"/>
    <w:rsid w:val="001369CB"/>
    <w:rsid w:val="003D6457"/>
    <w:rsid w:val="0058707D"/>
    <w:rsid w:val="006109B3"/>
    <w:rsid w:val="00873D27"/>
    <w:rsid w:val="00983C6B"/>
    <w:rsid w:val="00987069"/>
    <w:rsid w:val="009E0EF2"/>
    <w:rsid w:val="00B13433"/>
    <w:rsid w:val="00B576C0"/>
    <w:rsid w:val="00BB20F6"/>
    <w:rsid w:val="00CF7B46"/>
    <w:rsid w:val="00E26CE0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E0588"/>
  <w15:docId w15:val="{DD96E6B4-A3CA-4853-9091-98E127B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0E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White, Ashley</cp:lastModifiedBy>
  <cp:revision>2</cp:revision>
  <cp:lastPrinted>2020-01-06T19:49:00Z</cp:lastPrinted>
  <dcterms:created xsi:type="dcterms:W3CDTF">2020-02-10T14:50:00Z</dcterms:created>
  <dcterms:modified xsi:type="dcterms:W3CDTF">2020-02-10T14:50:00Z</dcterms:modified>
</cp:coreProperties>
</file>