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420C4201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769528B" w14:textId="77777777"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03A02923" wp14:editId="1F9964C7">
                  <wp:extent cx="4572000" cy="353391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533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907AE1" w14:textId="74AC1FE8" w:rsidR="005C61E4" w:rsidRPr="00AA4794" w:rsidRDefault="0058424E" w:rsidP="005C61E4">
            <w:pPr>
              <w:pStyle w:val="Date"/>
            </w:pPr>
            <w:r>
              <w:t>Fri, Feb,15</w:t>
            </w:r>
            <w:r w:rsidRPr="0058424E">
              <w:rPr>
                <w:vertAlign w:val="superscript"/>
              </w:rPr>
              <w:t>th</w:t>
            </w:r>
            <w:r>
              <w:t xml:space="preserve"> </w:t>
            </w:r>
          </w:p>
          <w:p w14:paraId="1FE93836" w14:textId="4BE0D391" w:rsidR="007C49E2" w:rsidRDefault="0058424E" w:rsidP="007C49E2">
            <w:pPr>
              <w:pStyle w:val="Title"/>
              <w:rPr>
                <w:bCs w:val="0"/>
              </w:rPr>
            </w:pPr>
            <w:r>
              <w:t>Family fun night</w:t>
            </w:r>
          </w:p>
          <w:p w14:paraId="0B213DD7" w14:textId="77777777" w:rsidR="007C49E2" w:rsidRPr="007C49E2" w:rsidRDefault="007C49E2" w:rsidP="007C49E2"/>
          <w:p w14:paraId="5B14F1AC" w14:textId="57FD0129" w:rsidR="0058424E" w:rsidRDefault="0058424E" w:rsidP="0058424E">
            <w:pPr>
              <w:spacing w:after="160" w:line="312" w:lineRule="auto"/>
              <w:rPr>
                <w:bCs w:val="0"/>
              </w:rPr>
            </w:pPr>
            <w:r>
              <w:t xml:space="preserve">You are </w:t>
            </w:r>
            <w:r w:rsidR="007C49E2">
              <w:t>invited</w:t>
            </w:r>
            <w:r>
              <w:t xml:space="preserve"> to join SchoolsPlus in our Family Fun Night fund raiser held at Maple Grove Educational Centre</w:t>
            </w:r>
            <w:r w:rsidR="00F06D1B">
              <w:t xml:space="preserve"> (52 Grove Memorial Dr.)</w:t>
            </w:r>
            <w:r>
              <w:t>. Come and enjoy</w:t>
            </w:r>
            <w:r w:rsidR="00F06D1B">
              <w:t xml:space="preserve"> some</w:t>
            </w:r>
            <w:r>
              <w:t xml:space="preserve"> </w:t>
            </w:r>
            <w:r w:rsidR="00F06D1B">
              <w:t xml:space="preserve">music, </w:t>
            </w:r>
            <w:r>
              <w:t>games, face painting</w:t>
            </w:r>
            <w:r w:rsidR="007C49E2">
              <w:t>,</w:t>
            </w:r>
            <w:r w:rsidR="00F06D1B">
              <w:t xml:space="preserve"> and</w:t>
            </w:r>
            <w:r w:rsidR="007C49E2">
              <w:t xml:space="preserve"> arts and crafts</w:t>
            </w:r>
            <w:r>
              <w:t xml:space="preserve"> with your family from 6 pm to 8 pm</w:t>
            </w:r>
            <w:r w:rsidR="007C49E2">
              <w:t>. Activities will be</w:t>
            </w:r>
            <w:r>
              <w:t xml:space="preserve"> held</w:t>
            </w:r>
            <w:r w:rsidR="007C49E2">
              <w:t xml:space="preserve"> both</w:t>
            </w:r>
            <w:r>
              <w:t xml:space="preserve"> in the gym and in the </w:t>
            </w:r>
            <w:r w:rsidR="007C49E2">
              <w:t>S</w:t>
            </w:r>
            <w:r>
              <w:t>chools</w:t>
            </w:r>
            <w:r w:rsidR="007C49E2">
              <w:t xml:space="preserve"> P</w:t>
            </w:r>
            <w:r>
              <w:t>lus room</w:t>
            </w:r>
            <w:r w:rsidR="007C49E2">
              <w:t>.</w:t>
            </w:r>
            <w:r w:rsidR="00F06D1B">
              <w:t xml:space="preserve"> </w:t>
            </w:r>
          </w:p>
          <w:p w14:paraId="3BCDC19B" w14:textId="49519D86" w:rsidR="00880783" w:rsidRPr="00AA4794" w:rsidRDefault="005C61E4" w:rsidP="0058424E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4587E722" wp14:editId="186E4FFB">
                  <wp:extent cx="2098675" cy="819026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1" cy="85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65A43B58" w14:textId="6CC1F672" w:rsidR="0058424E" w:rsidRDefault="0058424E" w:rsidP="005C61E4">
            <w:pPr>
              <w:pStyle w:val="Heading2"/>
              <w:outlineLvl w:val="1"/>
              <w:rPr>
                <w:bCs w:val="0"/>
              </w:rPr>
            </w:pPr>
            <w:r>
              <w:rPr>
                <w:bCs w:val="0"/>
              </w:rPr>
              <w:t>Entry fee is Donation at the door</w:t>
            </w:r>
          </w:p>
          <w:p w14:paraId="2BB101AE" w14:textId="61BB3319" w:rsidR="005C61E4" w:rsidRPr="00AA4794" w:rsidRDefault="006A4A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A3E3E3094A654803967FF7515CBBE1A7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09A2E40" w14:textId="418297AD" w:rsidR="005C61E4" w:rsidRPr="00AA4794" w:rsidRDefault="0058424E" w:rsidP="005C61E4">
            <w:pPr>
              <w:pStyle w:val="Heading2"/>
              <w:outlineLvl w:val="1"/>
            </w:pPr>
            <w:r w:rsidRPr="0058424E">
              <w:t xml:space="preserve">Games, music, </w:t>
            </w:r>
            <w:r w:rsidR="007C49E2">
              <w:t xml:space="preserve">and </w:t>
            </w:r>
            <w:r w:rsidRPr="0058424E">
              <w:t>face painting</w:t>
            </w:r>
          </w:p>
          <w:p w14:paraId="75ED365F" w14:textId="77777777" w:rsidR="005C61E4" w:rsidRPr="00AA4794" w:rsidRDefault="006A4A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6D86960551144BF3920354DD1B92D3C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84BD4A6" w14:textId="4664CCD2" w:rsidR="005C61E4" w:rsidRPr="00AA4794" w:rsidRDefault="0058424E" w:rsidP="005C61E4">
            <w:pPr>
              <w:pStyle w:val="Heading2"/>
              <w:outlineLvl w:val="1"/>
            </w:pPr>
            <w:r>
              <w:t>Snacks and water available for purchase</w:t>
            </w:r>
          </w:p>
          <w:p w14:paraId="00299AC8" w14:textId="77777777" w:rsidR="005C61E4" w:rsidRPr="00AA4794" w:rsidRDefault="006A4A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002561A28A0460C8876DB16F4EE8128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723A027" w14:textId="2B9EF97E" w:rsidR="005C61E4" w:rsidRPr="00AA4794" w:rsidRDefault="007C49E2" w:rsidP="005C61E4">
            <w:pPr>
              <w:pStyle w:val="Heading2"/>
              <w:outlineLvl w:val="1"/>
            </w:pPr>
            <w:r>
              <w:t xml:space="preserve">Enjoy some family </w:t>
            </w:r>
            <w:r w:rsidR="00F06D1B">
              <w:t>fun</w:t>
            </w:r>
            <w:r>
              <w:t xml:space="preserve"> while helping to create a positive change.</w:t>
            </w:r>
          </w:p>
          <w:p w14:paraId="0CC3EC89" w14:textId="77777777" w:rsidR="005C61E4" w:rsidRPr="00AA4794" w:rsidRDefault="006A4A8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8F482F2D4004CE4A01242369A4B6002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3560901" w14:textId="6A31EBA6" w:rsidR="00AA4794" w:rsidRPr="00AA4794" w:rsidRDefault="00AA4794" w:rsidP="005C61E4">
            <w:pPr>
              <w:pStyle w:val="Heading2"/>
              <w:outlineLvl w:val="1"/>
            </w:pPr>
          </w:p>
          <w:p w14:paraId="26A43EE9" w14:textId="2F7FC39A" w:rsidR="005C61E4" w:rsidRPr="00AA4794" w:rsidRDefault="007C49E2" w:rsidP="005C61E4">
            <w:pPr>
              <w:pStyle w:val="Heading3"/>
              <w:outlineLvl w:val="2"/>
            </w:pPr>
            <w:r>
              <w:t>Schoolsplus Yarmouth</w:t>
            </w:r>
          </w:p>
          <w:p w14:paraId="060E386E" w14:textId="2082458B" w:rsidR="005C61E4" w:rsidRPr="00AA4794" w:rsidRDefault="006A4A85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C27F4BD5BF914170A23F31748CE0839F"/>
                </w:placeholder>
                <w:text w:multiLine="1"/>
              </w:sdtPr>
              <w:sdtEndPr/>
              <w:sdtContent>
                <w:r w:rsidR="007C49E2">
                  <w:t>52 Grove Memorial Dr.</w:t>
                </w:r>
                <w:r w:rsidR="007C49E2">
                  <w:br/>
                  <w:t>Yarmouth NS</w:t>
                </w:r>
              </w:sdtContent>
            </w:sdt>
          </w:p>
          <w:p w14:paraId="6A9787E2" w14:textId="499A81A7" w:rsidR="005C61E4" w:rsidRPr="00AA4794" w:rsidRDefault="007C49E2" w:rsidP="00AA4794">
            <w:pPr>
              <w:pStyle w:val="ContactInfo"/>
              <w:spacing w:line="312" w:lineRule="auto"/>
            </w:pPr>
            <w:r>
              <w:t>(902)740-2643</w:t>
            </w:r>
          </w:p>
          <w:p w14:paraId="5244E495" w14:textId="2FEDA0DA" w:rsidR="005C61E4" w:rsidRPr="00AA4794" w:rsidRDefault="005C61E4" w:rsidP="007C49E2">
            <w:pPr>
              <w:pStyle w:val="ContactInfo"/>
              <w:spacing w:line="312" w:lineRule="auto"/>
              <w:jc w:val="left"/>
            </w:pPr>
          </w:p>
          <w:p w14:paraId="38020F28" w14:textId="580B1EB7" w:rsidR="005C61E4" w:rsidRPr="00AA4794" w:rsidRDefault="007C49E2" w:rsidP="00AA4794">
            <w:pPr>
              <w:pStyle w:val="ContactInfo"/>
              <w:spacing w:line="312" w:lineRule="auto"/>
            </w:pPr>
            <w:r>
              <w:t>Feb.15</w:t>
            </w:r>
            <w:r w:rsidRPr="007C49E2">
              <w:rPr>
                <w:vertAlign w:val="superscript"/>
              </w:rPr>
              <w:t>th</w:t>
            </w:r>
            <w:r>
              <w:t xml:space="preserve"> 2019 6pm-8pm</w:t>
            </w:r>
          </w:p>
        </w:tc>
      </w:tr>
    </w:tbl>
    <w:p w14:paraId="6B4CFD59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9117" w14:textId="77777777" w:rsidR="00BF5237" w:rsidRDefault="00BF5237" w:rsidP="005F5D5F">
      <w:pPr>
        <w:spacing w:after="0" w:line="240" w:lineRule="auto"/>
      </w:pPr>
      <w:r>
        <w:separator/>
      </w:r>
    </w:p>
  </w:endnote>
  <w:endnote w:type="continuationSeparator" w:id="0">
    <w:p w14:paraId="3F5168B3" w14:textId="77777777" w:rsidR="00BF5237" w:rsidRDefault="00BF523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1FB6" w14:textId="77777777" w:rsidR="00BF5237" w:rsidRDefault="00BF5237" w:rsidP="005F5D5F">
      <w:pPr>
        <w:spacing w:after="0" w:line="240" w:lineRule="auto"/>
      </w:pPr>
      <w:r>
        <w:separator/>
      </w:r>
    </w:p>
  </w:footnote>
  <w:footnote w:type="continuationSeparator" w:id="0">
    <w:p w14:paraId="1CC75DC4" w14:textId="77777777" w:rsidR="00BF5237" w:rsidRDefault="00BF523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4E"/>
    <w:rsid w:val="00012B18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B6A17"/>
    <w:rsid w:val="00411532"/>
    <w:rsid w:val="005222EE"/>
    <w:rsid w:val="00541BB3"/>
    <w:rsid w:val="00544732"/>
    <w:rsid w:val="0058424E"/>
    <w:rsid w:val="005C61E4"/>
    <w:rsid w:val="005F5D5F"/>
    <w:rsid w:val="00665EA1"/>
    <w:rsid w:val="006A4A85"/>
    <w:rsid w:val="006D7546"/>
    <w:rsid w:val="006E5B0F"/>
    <w:rsid w:val="007743FB"/>
    <w:rsid w:val="00790D7B"/>
    <w:rsid w:val="0079199F"/>
    <w:rsid w:val="007B5354"/>
    <w:rsid w:val="007C49E2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BF5237"/>
    <w:rsid w:val="00C57F20"/>
    <w:rsid w:val="00D16845"/>
    <w:rsid w:val="00D56FBE"/>
    <w:rsid w:val="00D751DD"/>
    <w:rsid w:val="00E30920"/>
    <w:rsid w:val="00E3564F"/>
    <w:rsid w:val="00EC1838"/>
    <w:rsid w:val="00F06D1B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7BA844"/>
  <w15:docId w15:val="{A4FDA3AC-61B7-4A30-84F4-CB195F79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Us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E3E3094A654803967FF7515CBB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25A2-FF1C-46C6-8A29-21513338DEA0}"/>
      </w:docPartPr>
      <w:docPartBody>
        <w:p w:rsidR="00EC1D1C" w:rsidRDefault="00B23308">
          <w:pPr>
            <w:pStyle w:val="A3E3E3094A654803967FF7515CBBE1A7"/>
          </w:pPr>
          <w:r w:rsidRPr="00AA4794">
            <w:t>────</w:t>
          </w:r>
        </w:p>
      </w:docPartBody>
    </w:docPart>
    <w:docPart>
      <w:docPartPr>
        <w:name w:val="6D86960551144BF3920354DD1B92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89C1-C828-4753-B54A-ED73C70E012D}"/>
      </w:docPartPr>
      <w:docPartBody>
        <w:p w:rsidR="00EC1D1C" w:rsidRDefault="00B23308">
          <w:pPr>
            <w:pStyle w:val="6D86960551144BF3920354DD1B92D3C2"/>
          </w:pPr>
          <w:r w:rsidRPr="00AA4794">
            <w:t>────</w:t>
          </w:r>
        </w:p>
      </w:docPartBody>
    </w:docPart>
    <w:docPart>
      <w:docPartPr>
        <w:name w:val="2002561A28A0460C8876DB16F4EE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3878-D610-4A10-8078-4035C6579536}"/>
      </w:docPartPr>
      <w:docPartBody>
        <w:p w:rsidR="00EC1D1C" w:rsidRDefault="00B23308">
          <w:pPr>
            <w:pStyle w:val="2002561A28A0460C8876DB16F4EE8128"/>
          </w:pPr>
          <w:r w:rsidRPr="00AA4794">
            <w:t>────</w:t>
          </w:r>
        </w:p>
      </w:docPartBody>
    </w:docPart>
    <w:docPart>
      <w:docPartPr>
        <w:name w:val="68F482F2D4004CE4A01242369A4B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F06D-7981-4478-84E0-8C7C08089CDF}"/>
      </w:docPartPr>
      <w:docPartBody>
        <w:p w:rsidR="00EC1D1C" w:rsidRDefault="00B23308">
          <w:pPr>
            <w:pStyle w:val="68F482F2D4004CE4A01242369A4B6002"/>
          </w:pPr>
          <w:r w:rsidRPr="00AA4794">
            <w:t>────</w:t>
          </w:r>
        </w:p>
      </w:docPartBody>
    </w:docPart>
    <w:docPart>
      <w:docPartPr>
        <w:name w:val="C27F4BD5BF914170A23F31748CE0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E33A-1175-452C-94BD-28A852D95FE5}"/>
      </w:docPartPr>
      <w:docPartBody>
        <w:p w:rsidR="00EC1D1C" w:rsidRDefault="00B23308">
          <w:pPr>
            <w:pStyle w:val="C27F4BD5BF914170A23F31748CE0839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08"/>
    <w:rsid w:val="002A4508"/>
    <w:rsid w:val="00B23308"/>
    <w:rsid w:val="00E0318E"/>
    <w:rsid w:val="00E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46320EEF94211AD8751F803EAF31E">
    <w:name w:val="69446320EEF94211AD8751F803EAF31E"/>
  </w:style>
  <w:style w:type="paragraph" w:customStyle="1" w:styleId="030140B1999842B997A9F933783B7014">
    <w:name w:val="030140B1999842B997A9F933783B7014"/>
  </w:style>
  <w:style w:type="paragraph" w:customStyle="1" w:styleId="BAC4DD4D4EFB41CAAFBC14355150BB72">
    <w:name w:val="BAC4DD4D4EFB41CAAFBC14355150BB72"/>
  </w:style>
  <w:style w:type="paragraph" w:customStyle="1" w:styleId="8E3D00811C6642E3AE754D521732E1A3">
    <w:name w:val="8E3D00811C6642E3AE754D521732E1A3"/>
  </w:style>
  <w:style w:type="paragraph" w:customStyle="1" w:styleId="07D46825037C4177AA10DD4E59C40932">
    <w:name w:val="07D46825037C4177AA10DD4E59C40932"/>
  </w:style>
  <w:style w:type="paragraph" w:customStyle="1" w:styleId="A3E3E3094A654803967FF7515CBBE1A7">
    <w:name w:val="A3E3E3094A654803967FF7515CBBE1A7"/>
  </w:style>
  <w:style w:type="paragraph" w:customStyle="1" w:styleId="BB273C101F5149029BC985C1EE421F06">
    <w:name w:val="BB273C101F5149029BC985C1EE421F06"/>
  </w:style>
  <w:style w:type="paragraph" w:customStyle="1" w:styleId="6D86960551144BF3920354DD1B92D3C2">
    <w:name w:val="6D86960551144BF3920354DD1B92D3C2"/>
  </w:style>
  <w:style w:type="paragraph" w:customStyle="1" w:styleId="B3778D9733CE4024A6AF7BE6F2E37364">
    <w:name w:val="B3778D9733CE4024A6AF7BE6F2E37364"/>
  </w:style>
  <w:style w:type="paragraph" w:customStyle="1" w:styleId="2002561A28A0460C8876DB16F4EE8128">
    <w:name w:val="2002561A28A0460C8876DB16F4EE8128"/>
  </w:style>
  <w:style w:type="paragraph" w:customStyle="1" w:styleId="826A8D44944741F998BBCBA789750C8A">
    <w:name w:val="826A8D44944741F998BBCBA789750C8A"/>
  </w:style>
  <w:style w:type="paragraph" w:customStyle="1" w:styleId="68F482F2D4004CE4A01242369A4B6002">
    <w:name w:val="68F482F2D4004CE4A01242369A4B6002"/>
  </w:style>
  <w:style w:type="paragraph" w:customStyle="1" w:styleId="2B84E96A12C843E0BDFD4FA7B105512E">
    <w:name w:val="2B84E96A12C843E0BDFD4FA7B105512E"/>
  </w:style>
  <w:style w:type="paragraph" w:customStyle="1" w:styleId="F865A156798D473B9B4A36AD59CAD980">
    <w:name w:val="F865A156798D473B9B4A36AD59CAD980"/>
  </w:style>
  <w:style w:type="paragraph" w:customStyle="1" w:styleId="C27F4BD5BF914170A23F31748CE0839F">
    <w:name w:val="C27F4BD5BF914170A23F31748CE0839F"/>
  </w:style>
  <w:style w:type="paragraph" w:customStyle="1" w:styleId="CDF8CE314E6B4BB6A1190C14CE1E75FC">
    <w:name w:val="CDF8CE314E6B4BB6A1190C14CE1E75FC"/>
  </w:style>
  <w:style w:type="paragraph" w:customStyle="1" w:styleId="E89F91B20B8847DB8D7FFDE9FEC180D0">
    <w:name w:val="E89F91B20B8847DB8D7FFDE9FEC180D0"/>
  </w:style>
  <w:style w:type="paragraph" w:customStyle="1" w:styleId="D18695B019B742DEA92CD5F92743B25D">
    <w:name w:val="D18695B019B742DEA92CD5F92743B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White, Ashley</cp:lastModifiedBy>
  <cp:revision>2</cp:revision>
  <dcterms:created xsi:type="dcterms:W3CDTF">2019-02-12T19:13:00Z</dcterms:created>
  <dcterms:modified xsi:type="dcterms:W3CDTF">2019-02-12T19:13:00Z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